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731F4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Хабаровского края</w:t>
      </w:r>
    </w:p>
    <w:p w14:paraId="7B64257E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Краевое государственное бюджетное  </w:t>
      </w:r>
    </w:p>
    <w:p w14:paraId="4BFF5A65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14:paraId="1E3BA5D7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«Амурский политехнический техникум»</w:t>
      </w:r>
    </w:p>
    <w:p w14:paraId="1132FF4F" w14:textId="77777777" w:rsidR="000E6896" w:rsidRDefault="000E6896" w:rsidP="00FC22F5">
      <w:pPr>
        <w:ind w:left="5954"/>
        <w:rPr>
          <w:rFonts w:ascii="Times New Roman" w:hAnsi="Times New Roman" w:cs="Times New Roman"/>
          <w:sz w:val="28"/>
          <w:szCs w:val="28"/>
        </w:rPr>
      </w:pPr>
    </w:p>
    <w:p w14:paraId="46C78CBB" w14:textId="32D8971B" w:rsidR="00FB5461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3A29B88E" w14:textId="597366AE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B36F7FB" w14:textId="67153506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3A015ED" w14:textId="77777777" w:rsidR="001E6EFA" w:rsidRPr="00FC22F5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2AD091E" w14:textId="0259EA95" w:rsidR="00FB5461" w:rsidRPr="00FC22F5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41D1219A" w14:textId="77777777" w:rsidR="0053522B" w:rsidRPr="0053522B" w:rsidRDefault="0053522B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522B">
        <w:rPr>
          <w:rFonts w:ascii="Times New Roman" w:hAnsi="Times New Roman" w:cs="Times New Roman"/>
          <w:bCs/>
          <w:sz w:val="28"/>
          <w:szCs w:val="28"/>
        </w:rPr>
        <w:t>РАБОЧАЯ ПРОГРАММА УЧЕБНОГО ПРЕДМЕТА</w:t>
      </w:r>
    </w:p>
    <w:p w14:paraId="3FDA494A" w14:textId="252244AC" w:rsidR="007F2681" w:rsidRPr="0053522B" w:rsidRDefault="0063532C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Основы безопасности и защиты Родины</w:t>
      </w:r>
    </w:p>
    <w:p w14:paraId="35EAC689" w14:textId="3C7BBE5A" w:rsidR="0053522B" w:rsidRDefault="0053522B" w:rsidP="0053522B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6F4E8F" w14:textId="62B886F5" w:rsidR="00B65AAE" w:rsidRDefault="00926136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1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Специальность 43.02.15 Поварское и кондитерское дело</w:t>
      </w:r>
    </w:p>
    <w:p w14:paraId="44AFF501" w14:textId="77777777" w:rsidR="00B04317" w:rsidRPr="00B04317" w:rsidRDefault="00B04317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E68F48" w14:textId="77777777" w:rsidR="00B65AAE" w:rsidRDefault="00B65AAE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2E492F8" w14:textId="08625A22" w:rsidR="007F2681" w:rsidRPr="001A3FFF" w:rsidRDefault="0053522B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2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Профиль: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3532C">
        <w:rPr>
          <w:rFonts w:ascii="Times New Roman" w:eastAsia="Times New Roman" w:hAnsi="Times New Roman" w:cs="Times New Roman"/>
          <w:color w:val="000000"/>
          <w:sz w:val="28"/>
          <w:szCs w:val="28"/>
        </w:rPr>
        <w:t>естественно-научный</w:t>
      </w:r>
    </w:p>
    <w:p w14:paraId="7FF260A7" w14:textId="7D955030" w:rsidR="001A3FFF" w:rsidRDefault="001A3FFF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64323CFE" w14:textId="77777777" w:rsidR="0053522B" w:rsidRPr="007F2681" w:rsidRDefault="0053522B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43437DC" w14:textId="032DEFE3" w:rsidR="000E6896" w:rsidRDefault="000E6896" w:rsidP="001A3FFF">
      <w:pPr>
        <w:rPr>
          <w:rFonts w:ascii="Times New Roman" w:hAnsi="Times New Roman" w:cs="Times New Roman"/>
          <w:sz w:val="28"/>
          <w:szCs w:val="28"/>
        </w:rPr>
      </w:pPr>
    </w:p>
    <w:p w14:paraId="6124BAC0" w14:textId="7155F814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Трудоемкость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3316E3">
        <w:rPr>
          <w:rFonts w:ascii="Times New Roman" w:hAnsi="Times New Roman" w:cs="Times New Roman"/>
          <w:sz w:val="28"/>
          <w:szCs w:val="28"/>
        </w:rPr>
        <w:t>68</w:t>
      </w:r>
      <w:r w:rsidR="00E96EC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8E636A8" w14:textId="2CEF60BE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Из них аудиторной нагрузки</w:t>
      </w:r>
      <w:r w:rsidR="00E46A2B">
        <w:rPr>
          <w:rFonts w:ascii="Times New Roman" w:hAnsi="Times New Roman" w:cs="Times New Roman"/>
          <w:sz w:val="28"/>
          <w:szCs w:val="28"/>
        </w:rPr>
        <w:t xml:space="preserve">      </w:t>
      </w:r>
      <w:r w:rsidRPr="00FC22F5">
        <w:rPr>
          <w:rFonts w:ascii="Times New Roman" w:hAnsi="Times New Roman" w:cs="Times New Roman"/>
          <w:sz w:val="28"/>
          <w:szCs w:val="28"/>
        </w:rPr>
        <w:t xml:space="preserve"> </w:t>
      </w:r>
      <w:r w:rsidR="00E96ECF">
        <w:rPr>
          <w:rFonts w:ascii="Times New Roman" w:hAnsi="Times New Roman" w:cs="Times New Roman"/>
          <w:sz w:val="28"/>
          <w:szCs w:val="28"/>
        </w:rPr>
        <w:t xml:space="preserve"> </w:t>
      </w:r>
      <w:r w:rsidR="00E46A2B">
        <w:rPr>
          <w:rFonts w:ascii="Times New Roman" w:hAnsi="Times New Roman" w:cs="Times New Roman"/>
          <w:sz w:val="28"/>
          <w:szCs w:val="28"/>
        </w:rPr>
        <w:t xml:space="preserve">68  </w:t>
      </w:r>
    </w:p>
    <w:p w14:paraId="05A2E71D" w14:textId="77777777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т.ч. </w:t>
      </w:r>
    </w:p>
    <w:tbl>
      <w:tblPr>
        <w:tblStyle w:val="a4"/>
        <w:tblW w:w="4536" w:type="dxa"/>
        <w:tblInd w:w="5098" w:type="dxa"/>
        <w:tblLook w:val="04A0" w:firstRow="1" w:lastRow="0" w:firstColumn="1" w:lastColumn="0" w:noHBand="0" w:noVBand="1"/>
      </w:tblPr>
      <w:tblGrid>
        <w:gridCol w:w="3402"/>
        <w:gridCol w:w="1134"/>
      </w:tblGrid>
      <w:tr w:rsidR="00FB5461" w:rsidRPr="00FC22F5" w14:paraId="16997971" w14:textId="77777777" w:rsidTr="00117D50">
        <w:tc>
          <w:tcPr>
            <w:tcW w:w="3402" w:type="dxa"/>
          </w:tcPr>
          <w:p w14:paraId="4AAB4962" w14:textId="0C1F5D19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14:paraId="282B0CDE" w14:textId="43667E12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B5461" w:rsidRPr="00FC22F5" w14:paraId="7B64FDAB" w14:textId="77777777" w:rsidTr="00117D50">
        <w:tc>
          <w:tcPr>
            <w:tcW w:w="3402" w:type="dxa"/>
          </w:tcPr>
          <w:p w14:paraId="0324764E" w14:textId="5016AA05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Практических занятий</w:t>
            </w:r>
          </w:p>
        </w:tc>
        <w:tc>
          <w:tcPr>
            <w:tcW w:w="1134" w:type="dxa"/>
          </w:tcPr>
          <w:p w14:paraId="28DB2D48" w14:textId="04618D99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7A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966658A" w14:textId="77777777" w:rsidR="00E46A2B" w:rsidRDefault="00E46A2B" w:rsidP="001A3FFF">
      <w:pPr>
        <w:ind w:left="4253"/>
        <w:rPr>
          <w:rFonts w:ascii="Times New Roman" w:hAnsi="Times New Roman" w:cs="Times New Roman"/>
          <w:sz w:val="28"/>
          <w:szCs w:val="28"/>
        </w:rPr>
      </w:pPr>
    </w:p>
    <w:p w14:paraId="05A19CFC" w14:textId="765F199C" w:rsidR="00FB5461" w:rsidRPr="00FC22F5" w:rsidRDefault="00FB5461" w:rsidP="001A3FFF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Форма промежуточной аттестации:</w:t>
      </w:r>
      <w:r w:rsidR="000E6896">
        <w:rPr>
          <w:rFonts w:ascii="Times New Roman" w:hAnsi="Times New Roman" w:cs="Times New Roman"/>
          <w:sz w:val="28"/>
          <w:szCs w:val="28"/>
        </w:rPr>
        <w:br/>
      </w:r>
      <w:r w:rsidR="003316E3">
        <w:rPr>
          <w:rFonts w:ascii="Times New Roman" w:hAnsi="Times New Roman" w:cs="Times New Roman"/>
          <w:sz w:val="28"/>
          <w:szCs w:val="28"/>
        </w:rPr>
        <w:t>контрольная работа</w:t>
      </w:r>
      <w:r w:rsidR="000E6896">
        <w:rPr>
          <w:rFonts w:ascii="Times New Roman" w:hAnsi="Times New Roman" w:cs="Times New Roman"/>
          <w:sz w:val="28"/>
          <w:szCs w:val="28"/>
        </w:rPr>
        <w:t>, дифференцированный зачет</w:t>
      </w:r>
    </w:p>
    <w:p w14:paraId="5C14AD22" w14:textId="77777777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48311F" w14:textId="59786B1B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B1E3BD" w14:textId="76B742E4" w:rsidR="001E6EFA" w:rsidRDefault="001E6EFA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F8E2028" w14:textId="030C97C8" w:rsidR="0063532C" w:rsidRDefault="0063532C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3BBD4B" w14:textId="35BD1F33" w:rsidR="00E46A2B" w:rsidRDefault="003316E3" w:rsidP="00B6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</w:t>
      </w:r>
      <w:r w:rsidR="0053522B">
        <w:rPr>
          <w:rFonts w:ascii="Times New Roman" w:hAnsi="Times New Roman" w:cs="Times New Roman"/>
          <w:sz w:val="28"/>
          <w:szCs w:val="28"/>
        </w:rPr>
        <w:t>,</w:t>
      </w:r>
    </w:p>
    <w:p w14:paraId="79A6C1C8" w14:textId="116BBE7A" w:rsidR="00E46A2B" w:rsidRDefault="00E46A2B" w:rsidP="00B6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926136">
        <w:rPr>
          <w:rFonts w:ascii="Times New Roman" w:hAnsi="Times New Roman" w:cs="Times New Roman"/>
          <w:sz w:val="28"/>
          <w:szCs w:val="28"/>
        </w:rPr>
        <w:t>5</w:t>
      </w:r>
    </w:p>
    <w:p w14:paraId="7B2CB890" w14:textId="77777777" w:rsidR="00B65AAE" w:rsidRDefault="00B65AAE" w:rsidP="00E46A2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65AAE" w:rsidSect="005352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47BC886" w14:textId="0DC73EB9" w:rsidR="00E46A2B" w:rsidRPr="00E46A2B" w:rsidRDefault="00E46A2B" w:rsidP="0063532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учебного предмета </w:t>
      </w:r>
      <w:r w:rsidR="006353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и защиты Родины</w:t>
      </w: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6BC87CF7" w14:textId="77777777" w:rsidR="00E46A2B" w:rsidRPr="00E46A2B" w:rsidRDefault="00E46A2B" w:rsidP="00E46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F0A18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2DFA9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B1EE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E3D57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42B3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309FF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33BEC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EC719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8AF05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BF41B6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48B65D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8E00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863DD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BC28B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E3D8CD" w14:textId="6CC99EA7" w:rsidR="00E46A2B" w:rsidRPr="0061597F" w:rsidRDefault="00E46A2B" w:rsidP="00147208">
      <w:pPr>
        <w:rPr>
          <w:rFonts w:ascii="Times New Roman" w:hAnsi="Times New Roman" w:cs="Times New Roman"/>
          <w:b/>
          <w:sz w:val="28"/>
          <w:szCs w:val="28"/>
        </w:rPr>
      </w:pPr>
      <w:r w:rsidRPr="0061597F">
        <w:rPr>
          <w:rFonts w:ascii="Times New Roman" w:hAnsi="Times New Roman" w:cs="Times New Roman"/>
          <w:b/>
          <w:sz w:val="28"/>
          <w:szCs w:val="28"/>
        </w:rPr>
        <w:t>Составитель программы учебного предмета</w:t>
      </w:r>
    </w:p>
    <w:p w14:paraId="650131B9" w14:textId="6FFA45A7" w:rsidR="00E46A2B" w:rsidRPr="0061597F" w:rsidRDefault="00E46A2B" w:rsidP="00E46A2B">
      <w:pPr>
        <w:rPr>
          <w:rFonts w:ascii="Times New Roman" w:hAnsi="Times New Roman" w:cs="Times New Roman"/>
          <w:sz w:val="28"/>
          <w:szCs w:val="28"/>
        </w:rPr>
      </w:pPr>
      <w:r w:rsidRPr="0061597F">
        <w:rPr>
          <w:rFonts w:ascii="Times New Roman" w:hAnsi="Times New Roman" w:cs="Times New Roman"/>
          <w:sz w:val="28"/>
          <w:szCs w:val="28"/>
        </w:rPr>
        <w:t>Черемных</w:t>
      </w:r>
      <w:r w:rsidR="00D54219">
        <w:rPr>
          <w:rFonts w:ascii="Times New Roman" w:hAnsi="Times New Roman" w:cs="Times New Roman"/>
          <w:sz w:val="28"/>
          <w:szCs w:val="28"/>
        </w:rPr>
        <w:t xml:space="preserve"> </w:t>
      </w:r>
      <w:r w:rsidRPr="0061597F">
        <w:rPr>
          <w:rFonts w:ascii="Times New Roman" w:hAnsi="Times New Roman" w:cs="Times New Roman"/>
          <w:sz w:val="28"/>
          <w:szCs w:val="28"/>
        </w:rPr>
        <w:t>П.С.</w:t>
      </w:r>
      <w:r w:rsidR="00D54219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D54219">
        <w:rPr>
          <w:rFonts w:ascii="Times New Roman" w:hAnsi="Times New Roman" w:cs="Times New Roman"/>
          <w:sz w:val="28"/>
          <w:szCs w:val="28"/>
        </w:rPr>
        <w:t xml:space="preserve"> п</w:t>
      </w:r>
      <w:r w:rsidRPr="0061597F">
        <w:rPr>
          <w:rFonts w:ascii="Times New Roman" w:hAnsi="Times New Roman" w:cs="Times New Roman"/>
          <w:sz w:val="28"/>
          <w:szCs w:val="28"/>
        </w:rPr>
        <w:t>реподаватель</w:t>
      </w:r>
      <w:r w:rsidR="00FE45F3">
        <w:rPr>
          <w:rFonts w:ascii="Times New Roman" w:hAnsi="Times New Roman" w:cs="Times New Roman"/>
          <w:sz w:val="28"/>
          <w:szCs w:val="28"/>
        </w:rPr>
        <w:t xml:space="preserve"> </w:t>
      </w:r>
      <w:r w:rsidR="00D54219">
        <w:rPr>
          <w:rFonts w:ascii="Times New Roman" w:hAnsi="Times New Roman" w:cs="Times New Roman"/>
          <w:sz w:val="28"/>
          <w:szCs w:val="28"/>
        </w:rPr>
        <w:t>-</w:t>
      </w:r>
      <w:r w:rsidRPr="0061597F">
        <w:rPr>
          <w:rFonts w:ascii="Times New Roman" w:hAnsi="Times New Roman" w:cs="Times New Roman"/>
          <w:sz w:val="28"/>
          <w:szCs w:val="28"/>
        </w:rPr>
        <w:t xml:space="preserve"> организатор ОБЖ</w:t>
      </w:r>
    </w:p>
    <w:p w14:paraId="7433AFB5" w14:textId="46697B53" w:rsidR="00885BEB" w:rsidRPr="007F2681" w:rsidRDefault="00FB5461" w:rsidP="007F2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  <w:id w:val="152320888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DE8AD2F" w14:textId="6231D92D" w:rsidR="00885BEB" w:rsidRPr="00885BEB" w:rsidRDefault="00885BEB" w:rsidP="00885BEB">
          <w:pPr>
            <w:pStyle w:val="a5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 w:rsidRPr="00885BEB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14:paraId="2349829C" w14:textId="16F8CA1A" w:rsidR="000E6896" w:rsidRPr="000E6896" w:rsidRDefault="00885BE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85020865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 Пояснительная записка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_Toc85020865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244E60" w14:textId="678AD398" w:rsidR="000E6896" w:rsidRPr="000E6896" w:rsidRDefault="000C2E2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6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2. Содержание учебного предмета </w:t>
            </w:r>
            <w:r w:rsidR="00FE45F3" w:rsidRPr="00FE45F3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E45F3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_Toc85020866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DF9017" w14:textId="615E0265" w:rsidR="000E6896" w:rsidRPr="000E6896" w:rsidRDefault="000C2E2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7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3. Тематический план учебного предмета </w:t>
            </w:r>
            <w:r w:rsidR="00FE45F3" w:rsidRPr="00FE45F3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E45F3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_Toc85020867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A7ACAE" w14:textId="13F1160C" w:rsidR="000E6896" w:rsidRPr="000E6896" w:rsidRDefault="000C2E2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8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4. Материально-техническое обеспечение преподавания учебного предмета </w:t>
            </w:r>
            <w:r w:rsidR="00FE45F3" w:rsidRPr="00FE45F3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E45F3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_Toc85020868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985F62" w14:textId="1B4147E3" w:rsidR="000E6896" w:rsidRPr="000E6896" w:rsidRDefault="000C2E2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9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5. Контроль и оценка освоения  учебного предмета </w:t>
            </w:r>
            <w:r w:rsidR="00FE45F3" w:rsidRPr="00FE45F3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FE45F3">
              <w:rPr>
                <w:rStyle w:val="a6"/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</w:p>
        <w:p w14:paraId="6248DCC8" w14:textId="7F901A13" w:rsidR="00885BEB" w:rsidRPr="00885BEB" w:rsidRDefault="00885BEB">
          <w:pP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04030E73" w14:textId="04094F4B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</w:p>
    <w:p w14:paraId="4BF0D64B" w14:textId="77777777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 w:type="page"/>
      </w:r>
    </w:p>
    <w:p w14:paraId="3F06E5B9" w14:textId="582CDB95" w:rsidR="00FB5461" w:rsidRPr="001E6EFA" w:rsidRDefault="00FC22F5" w:rsidP="001E6EFA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Toc85020865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1. </w:t>
      </w:r>
      <w:r w:rsidR="00FB5461" w:rsidRPr="001E6E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Пояснительная записка</w:t>
      </w:r>
      <w:bookmarkEnd w:id="1"/>
    </w:p>
    <w:p w14:paraId="53A6D9C2" w14:textId="72915DF0" w:rsidR="00FB5461" w:rsidRPr="001E6EFA" w:rsidRDefault="00FB546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7D0CE1" w:rsidRPr="001E6EFA"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FE45F3" w:rsidRPr="00FE45F3">
        <w:rPr>
          <w:rFonts w:ascii="Times New Roman" w:hAnsi="Times New Roman" w:cs="Times New Roman"/>
          <w:sz w:val="28"/>
          <w:szCs w:val="28"/>
        </w:rPr>
        <w:t xml:space="preserve">Основы безопасности и защиты Родины </w:t>
      </w:r>
      <w:r w:rsidRPr="001E6EFA">
        <w:rPr>
          <w:rFonts w:ascii="Times New Roman" w:hAnsi="Times New Roman" w:cs="Times New Roman"/>
          <w:sz w:val="28"/>
          <w:szCs w:val="28"/>
        </w:rPr>
        <w:t>разработана на основании требований</w:t>
      </w:r>
      <w:r w:rsidR="00FC5F06" w:rsidRPr="001E6EFA">
        <w:rPr>
          <w:rFonts w:ascii="Times New Roman" w:hAnsi="Times New Roman" w:cs="Times New Roman"/>
          <w:sz w:val="28"/>
          <w:szCs w:val="28"/>
        </w:rPr>
        <w:t xml:space="preserve">, ФОП СОО, </w:t>
      </w:r>
      <w:r w:rsidRPr="001E6EFA">
        <w:rPr>
          <w:rFonts w:ascii="Times New Roman" w:hAnsi="Times New Roman" w:cs="Times New Roman"/>
          <w:sz w:val="28"/>
          <w:szCs w:val="28"/>
        </w:rPr>
        <w:t>ФГОС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СОО</w:t>
      </w:r>
      <w:r w:rsidR="00D54219" w:rsidRPr="001E6EFA">
        <w:rPr>
          <w:rFonts w:ascii="Times New Roman" w:hAnsi="Times New Roman" w:cs="Times New Roman"/>
          <w:sz w:val="28"/>
          <w:szCs w:val="28"/>
        </w:rPr>
        <w:t>.</w:t>
      </w:r>
    </w:p>
    <w:p w14:paraId="20E539DA" w14:textId="01181E0F" w:rsidR="00FB5461" w:rsidRPr="001E6EFA" w:rsidRDefault="007D0CE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>Учебный предмет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FE45F3" w:rsidRPr="00FE45F3">
        <w:rPr>
          <w:rFonts w:ascii="Times New Roman" w:hAnsi="Times New Roman" w:cs="Times New Roman"/>
          <w:sz w:val="28"/>
          <w:szCs w:val="28"/>
        </w:rPr>
        <w:t xml:space="preserve">Основы безопасности и защиты Родины 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входит в 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общеобразовательный </w:t>
      </w:r>
      <w:r w:rsidR="00FB5461" w:rsidRPr="001E6EFA">
        <w:rPr>
          <w:rFonts w:ascii="Times New Roman" w:hAnsi="Times New Roman" w:cs="Times New Roman"/>
          <w:sz w:val="28"/>
          <w:szCs w:val="28"/>
        </w:rPr>
        <w:t>цикл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, подцикл </w:t>
      </w:r>
      <w:r w:rsidR="00FC5F06" w:rsidRPr="001E6EFA">
        <w:rPr>
          <w:rFonts w:ascii="Times New Roman" w:hAnsi="Times New Roman" w:cs="Times New Roman"/>
          <w:sz w:val="28"/>
          <w:szCs w:val="28"/>
        </w:rPr>
        <w:t>обязательные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учебные предметы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и читается на </w:t>
      </w:r>
      <w:r w:rsidR="000E6896" w:rsidRPr="001E6EFA">
        <w:rPr>
          <w:rFonts w:ascii="Times New Roman" w:hAnsi="Times New Roman" w:cs="Times New Roman"/>
          <w:sz w:val="28"/>
          <w:szCs w:val="28"/>
        </w:rPr>
        <w:t>первом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курсе обучения</w:t>
      </w:r>
      <w:r w:rsidR="00FB5461" w:rsidRPr="001E6EFA">
        <w:rPr>
          <w:rFonts w:ascii="Times New Roman" w:hAnsi="Times New Roman" w:cs="Times New Roman"/>
          <w:b/>
          <w:sz w:val="28"/>
          <w:szCs w:val="28"/>
        </w:rPr>
        <w:t>.</w:t>
      </w:r>
    </w:p>
    <w:p w14:paraId="1E724186" w14:textId="108AA1B0" w:rsidR="00F73977" w:rsidRPr="001E6EFA" w:rsidRDefault="00F73977" w:rsidP="008357D9">
      <w:pPr>
        <w:spacing w:after="0" w:line="240" w:lineRule="auto"/>
        <w:ind w:firstLine="567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Общее </w:t>
      </w:r>
      <w:r w:rsidR="003316E3" w:rsidRPr="001E6EFA">
        <w:rPr>
          <w:rFonts w:ascii="Times New Roman" w:eastAsia="SchoolBookSanPin" w:hAnsi="Times New Roman" w:cs="Times New Roman"/>
          <w:sz w:val="28"/>
          <w:szCs w:val="28"/>
        </w:rPr>
        <w:t xml:space="preserve">число часов на изучение </w:t>
      </w:r>
      <w:r w:rsidR="00FE45F3">
        <w:rPr>
          <w:rFonts w:ascii="Times New Roman" w:eastAsia="SchoolBookSanPin" w:hAnsi="Times New Roman" w:cs="Times New Roman"/>
          <w:sz w:val="28"/>
          <w:szCs w:val="28"/>
        </w:rPr>
        <w:t xml:space="preserve">предмета </w:t>
      </w:r>
      <w:r w:rsidR="00FE45F3" w:rsidRPr="00FE45F3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3316E3" w:rsidRPr="00FE45F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3316E3" w:rsidRPr="001E6EFA">
        <w:rPr>
          <w:rFonts w:ascii="Times New Roman" w:eastAsia="SchoolBookSanPin" w:hAnsi="Times New Roman" w:cs="Times New Roman"/>
          <w:sz w:val="28"/>
          <w:szCs w:val="28"/>
        </w:rPr>
        <w:t>- 68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часов.</w:t>
      </w:r>
    </w:p>
    <w:p w14:paraId="59BAE241" w14:textId="28628D95" w:rsidR="00B46DF9" w:rsidRPr="001E6EFA" w:rsidRDefault="00B46DF9" w:rsidP="008357D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FE45F3" w:rsidRPr="00FE45F3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FE45F3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разработана на основе требований к результатам освоения программы среднего общего образования, представленных в ФГОС СОО, федеральной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 </w:t>
      </w:r>
    </w:p>
    <w:p w14:paraId="7186B4AC" w14:textId="1BEBF64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57CE1B40" w14:textId="2618BB97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</w:t>
      </w:r>
      <w:r w:rsidR="005A10CE"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методическом плане обеспечивает реализацию практико-ориентированного подхода в преподавании </w:t>
      </w:r>
      <w:r w:rsidR="005A10CE"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>,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преподавателю продолжить 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18F84E54" w14:textId="2F9D2340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обеспечивает:</w:t>
      </w:r>
    </w:p>
    <w:p w14:paraId="63BAFDB3" w14:textId="241C60A3" w:rsidR="00E36E43" w:rsidRPr="001E6EFA" w:rsidRDefault="008357D9" w:rsidP="008357D9">
      <w:pPr>
        <w:widowControl w:val="0"/>
        <w:spacing w:after="0" w:line="240" w:lineRule="auto"/>
        <w:ind w:firstLine="708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</w:t>
      </w:r>
      <w:r w:rsidR="00E36E43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ормирование личности с высоким уровнем культуры и мотивации ведения безопасного,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здорового и экологически целесообразного образа жизни;</w:t>
      </w:r>
    </w:p>
    <w:p w14:paraId="547B7128" w14:textId="419C9906" w:rsidR="00B46DF9" w:rsidRPr="001E6EFA" w:rsidRDefault="00E36E43" w:rsidP="001E6EFA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8357D9">
        <w:rPr>
          <w:rFonts w:ascii="Times New Roman" w:eastAsia="SchoolBookSanPin" w:hAnsi="Times New Roman" w:cs="Times New Roman"/>
          <w:position w:val="1"/>
          <w:sz w:val="28"/>
          <w:szCs w:val="28"/>
        </w:rPr>
        <w:tab/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достижение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1EB0FA94" w14:textId="682CF8B8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взаимосвязь личностных, метапредметных и предметных результатов освоения учебного предмета </w:t>
      </w:r>
      <w:r w:rsidR="005A10CE"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Основы безопасности и защиты Родины</w:t>
      </w:r>
      <w:r w:rsidRPr="005A10C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на уровнях основного общего и среднего общего образования;</w:t>
      </w:r>
    </w:p>
    <w:p w14:paraId="0689BA97" w14:textId="7148D1C2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подготовку к решению актуальных практических задач безопасности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жизнедеятельности в повседневной жизни.</w:t>
      </w:r>
    </w:p>
    <w:p w14:paraId="6CC7D685" w14:textId="072A9525" w:rsidR="00B46DF9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программе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содержание учебного предмета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структурно представлено двумя вариантами реализации содержания, состоящими из отдельных модулей (тематических линий), обеспечивающих системность и непрерывность изучения предмета на уровнях основного общего и среднего общего образования.</w:t>
      </w:r>
    </w:p>
    <w:p w14:paraId="4A65E116" w14:textId="6C5676B1" w:rsidR="00AC4821" w:rsidRPr="001E6EFA" w:rsidRDefault="00AC4821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Для реализации программы выбран 1 вариант</w:t>
      </w:r>
    </w:p>
    <w:p w14:paraId="7236DFC1" w14:textId="66A2295C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1. «Основы комплексной безопасности».</w:t>
      </w:r>
    </w:p>
    <w:p w14:paraId="3E32E859" w14:textId="50F37FF0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2. «Основы обороны государства». </w:t>
      </w:r>
    </w:p>
    <w:p w14:paraId="42087446" w14:textId="390CC18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3. «Военно-профессиональная деятельность».</w:t>
      </w:r>
    </w:p>
    <w:p w14:paraId="59618861" w14:textId="6D8B7DF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Раздел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№ 4. «Защита населения Российской Федерации от опасных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br/>
        <w:t>и чрезвычайных ситуаций».</w:t>
      </w:r>
    </w:p>
    <w:p w14:paraId="0DB9E11C" w14:textId="1C06A38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 № 5. «Безопасность в природной среде и экологическая безопасность».</w:t>
      </w:r>
    </w:p>
    <w:p w14:paraId="2EFDA9EB" w14:textId="1A2B7052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6. «Основы противодействия экстремизму и терроризму».</w:t>
      </w:r>
    </w:p>
    <w:p w14:paraId="546C5F6E" w14:textId="24C114BF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7. «Основы здорового образа жизни».</w:t>
      </w:r>
    </w:p>
    <w:p w14:paraId="5C95EE9A" w14:textId="3CECF5E9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8. «Основы медицинских знаний и оказание первой помощи».</w:t>
      </w:r>
    </w:p>
    <w:p w14:paraId="7EEF7C82" w14:textId="5A804D7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9. «Элементы начальной военной подготовки».</w:t>
      </w:r>
    </w:p>
    <w:p w14:paraId="1647195B" w14:textId="7369B6E9" w:rsidR="00B46DF9" w:rsidRPr="001E6EFA" w:rsidRDefault="00FF1FA5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40A46BAF" w14:textId="74C2AE7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</w:t>
      </w:r>
      <w:r w:rsidR="00FF1FA5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преподавателя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практические действия обучающихся.</w:t>
      </w:r>
    </w:p>
    <w:p w14:paraId="7EC3F82E" w14:textId="6BAB8AB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 xml:space="preserve">на воспитание личности безопасного типа, формирование гражданской идентичности, овладение знаниями, умениями, навыками и компетенцией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для обеспечения безопасности в повседневной жизни.</w:t>
      </w:r>
    </w:p>
    <w:p w14:paraId="3F14F439" w14:textId="0AA3B9D1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Актуальность образовательного процесса по учебному предмету ОБЖ определяется системообразующими документами в области безопасности: Стратегией национальной безопасности Российской Федерации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1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Национальными целями развития Российской Федерации на период до 2030 года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2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Государственной программой Российской Федерации «Развитие образования»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3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.</w:t>
      </w:r>
    </w:p>
    <w:p w14:paraId="21E9FDC2" w14:textId="063AF17F" w:rsidR="00B46DF9" w:rsidRPr="001E6EFA" w:rsidRDefault="00ED30B2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Предмет </w:t>
      </w:r>
      <w:r w:rsidR="005A10CE" w:rsidRPr="005A10CE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5A10CE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>является открытой обучающей системой, имеет свои дидактические компоненты во всех без исключения предметных областях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</w:t>
      </w:r>
      <w:r w:rsidRPr="00ED30B2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ED30B2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>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адекватной модели индивидуального и группового безопасного поведения в повседневной жизни.</w:t>
      </w:r>
    </w:p>
    <w:p w14:paraId="28B8C728" w14:textId="41BF3A8A" w:rsidR="00B46DF9" w:rsidRPr="001E6EFA" w:rsidRDefault="00ED30B2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Предмет </w:t>
      </w:r>
      <w:r w:rsidRPr="00ED30B2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ED30B2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входит в предметную область «Физическая культура и основы безопасности жизнедеятельности», является обязательным для изучения на уровне среднего общего образования. </w:t>
      </w:r>
    </w:p>
    <w:p w14:paraId="53BD0E8A" w14:textId="3C281990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 Изучение </w:t>
      </w:r>
      <w:r w:rsidR="00ED30B2" w:rsidRPr="00ED30B2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ED30B2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направлено на достижение базового уровня культуры безопасности жизнедеятельности, что способствует выработке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14:paraId="16E3A924" w14:textId="07955109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Целью изучения </w:t>
      </w:r>
      <w:r w:rsidR="00ED30B2" w:rsidRPr="00ED30B2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ED30B2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на уровне среднего общего образования является формирование у обучающихся базового уровня культуры безопасности жизнедеятельности в соответствии с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современными потребностями личности, общества и государства, что предполагает:</w:t>
      </w:r>
    </w:p>
    <w:p w14:paraId="36DC77DC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способность применять принципы и правила безопасного поведения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42EF0C16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76ADA2A7" w14:textId="1C20406A" w:rsidR="002115DE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066E0322" w14:textId="48087C9A" w:rsidR="002115DE" w:rsidRPr="001E6EFA" w:rsidRDefault="002115DE" w:rsidP="001E6E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6B100B" w14:textId="24533AC8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2DAC2" w14:textId="108EFEA0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29569" w14:textId="08A10314" w:rsidR="002115DE" w:rsidRPr="002115DE" w:rsidRDefault="002115DE" w:rsidP="00BC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36D470" w14:textId="77777777" w:rsidR="002115DE" w:rsidRDefault="002115DE" w:rsidP="00FC22F5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  <w:sectPr w:rsidR="002115DE" w:rsidSect="0053522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7FEF9A4" w14:textId="39229B83" w:rsidR="00FB5461" w:rsidRPr="00ED30B2" w:rsidRDefault="002115DE" w:rsidP="00ED30B2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115D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2. </w:t>
      </w:r>
      <w:r w:rsidR="00FB5461" w:rsidRPr="002115DE">
        <w:rPr>
          <w:rFonts w:ascii="Times New Roman" w:hAnsi="Times New Roman" w:cs="Times New Roman"/>
          <w:b/>
          <w:sz w:val="32"/>
          <w:szCs w:val="32"/>
        </w:rPr>
        <w:t xml:space="preserve">Планируемые результаты изучения </w:t>
      </w:r>
      <w:r w:rsidR="007D0CE1" w:rsidRPr="002115DE">
        <w:rPr>
          <w:rFonts w:ascii="Times New Roman" w:hAnsi="Times New Roman" w:cs="Times New Roman"/>
          <w:b/>
          <w:sz w:val="32"/>
          <w:szCs w:val="32"/>
        </w:rPr>
        <w:t>учебного предмета</w:t>
      </w:r>
      <w:r w:rsidR="000E6896" w:rsidRPr="002115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D30B2" w:rsidRPr="00ED30B2">
        <w:rPr>
          <w:rFonts w:ascii="Times New Roman" w:hAnsi="Times New Roman" w:cs="Times New Roman"/>
          <w:b/>
          <w:sz w:val="32"/>
          <w:szCs w:val="32"/>
        </w:rPr>
        <w:t>Основы безопасности и защиты Родины</w:t>
      </w:r>
    </w:p>
    <w:p w14:paraId="3D5A0EFD" w14:textId="1707B555" w:rsidR="00FB5461" w:rsidRPr="00FC22F5" w:rsidRDefault="00FB5461" w:rsidP="00FC22F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0E6896">
        <w:rPr>
          <w:rFonts w:ascii="Times New Roman" w:hAnsi="Times New Roman" w:cs="Times New Roman"/>
          <w:sz w:val="28"/>
          <w:szCs w:val="28"/>
        </w:rPr>
        <w:t>«</w:t>
      </w:r>
      <w:r w:rsidR="00FC5F06">
        <w:rPr>
          <w:rFonts w:ascii="Times New Roman" w:hAnsi="Times New Roman" w:cs="Times New Roman"/>
          <w:sz w:val="28"/>
          <w:szCs w:val="28"/>
        </w:rPr>
        <w:t>ОБЖ</w:t>
      </w:r>
      <w:r w:rsidR="000E6896" w:rsidRPr="000E6896">
        <w:rPr>
          <w:rFonts w:ascii="Times New Roman" w:hAnsi="Times New Roman" w:cs="Times New Roman"/>
          <w:sz w:val="28"/>
          <w:szCs w:val="28"/>
        </w:rPr>
        <w:t>»</w:t>
      </w:r>
      <w:r w:rsidRPr="00FC22F5">
        <w:rPr>
          <w:rFonts w:ascii="Times New Roman" w:hAnsi="Times New Roman" w:cs="Times New Roman"/>
          <w:sz w:val="28"/>
          <w:szCs w:val="28"/>
        </w:rPr>
        <w:t xml:space="preserve"> студент должен </w:t>
      </w:r>
      <w:r w:rsidR="000E6896">
        <w:rPr>
          <w:rFonts w:ascii="Times New Roman" w:hAnsi="Times New Roman" w:cs="Times New Roman"/>
          <w:sz w:val="28"/>
          <w:szCs w:val="28"/>
        </w:rPr>
        <w:t>сформировать следующие результаты</w:t>
      </w:r>
    </w:p>
    <w:p w14:paraId="36CF3D90" w14:textId="5E5173BF" w:rsidR="00B71694" w:rsidRPr="00B72637" w:rsidRDefault="000E6896" w:rsidP="006F084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r w:rsidR="006F084A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32"/>
        <w:gridCol w:w="4253"/>
        <w:gridCol w:w="4075"/>
      </w:tblGrid>
      <w:tr w:rsidR="00B71694" w14:paraId="32A60078" w14:textId="77777777" w:rsidTr="006F084A">
        <w:tc>
          <w:tcPr>
            <w:tcW w:w="6232" w:type="dxa"/>
          </w:tcPr>
          <w:p w14:paraId="4779949B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4253" w:type="dxa"/>
          </w:tcPr>
          <w:p w14:paraId="1E46C93D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4075" w:type="dxa"/>
          </w:tcPr>
          <w:p w14:paraId="1CA2F537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6F084A" w14:paraId="16F9A539" w14:textId="77777777" w:rsidTr="00F47482">
        <w:tc>
          <w:tcPr>
            <w:tcW w:w="14560" w:type="dxa"/>
            <w:gridSpan w:val="3"/>
          </w:tcPr>
          <w:p w14:paraId="3403F5CE" w14:textId="439A959D" w:rsidR="003B354F" w:rsidRDefault="006F084A" w:rsidP="00066A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гражданского воспитания:</w:t>
            </w:r>
          </w:p>
        </w:tc>
      </w:tr>
      <w:tr w:rsidR="00DC3DFC" w14:paraId="25B390AD" w14:textId="77777777" w:rsidTr="006F084A">
        <w:tc>
          <w:tcPr>
            <w:tcW w:w="6232" w:type="dxa"/>
          </w:tcPr>
          <w:p w14:paraId="5CB136D3" w14:textId="01F1727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активной гражданской позиции обучающегося, готового и способного применять принципы и правила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течение всей жизни</w:t>
            </w:r>
          </w:p>
        </w:tc>
        <w:tc>
          <w:tcPr>
            <w:tcW w:w="4253" w:type="dxa"/>
            <w:vMerge w:val="restart"/>
          </w:tcPr>
          <w:p w14:paraId="64F811C0" w14:textId="77777777" w:rsidR="00DC3DFC" w:rsidRDefault="00DC3DFC" w:rsidP="00DC3DFC">
            <w:pPr>
              <w:jc w:val="both"/>
            </w:pPr>
          </w:p>
          <w:p w14:paraId="423702A1" w14:textId="77777777" w:rsidR="00DC3DFC" w:rsidRPr="007F2681" w:rsidRDefault="00DC3DFC" w:rsidP="00DC3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12D33" w14:textId="1BCDD37C" w:rsidR="00DC3DFC" w:rsidRDefault="00DC3DFC" w:rsidP="00DC3D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 процессе просмотра и обсуждения видео материалов. Защита проектов. Фронтальная беседа. Дискуссия по проблемным вопросам.</w:t>
            </w:r>
          </w:p>
        </w:tc>
        <w:tc>
          <w:tcPr>
            <w:tcW w:w="4075" w:type="dxa"/>
          </w:tcPr>
          <w:p w14:paraId="5EB13F7C" w14:textId="329BE8FB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правовой активности и навыков правомерного 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уважения к Закону</w:t>
            </w:r>
          </w:p>
          <w:p w14:paraId="7D7FAA42" w14:textId="5561C5B9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DC3DFC" w14:paraId="7D67C693" w14:textId="77777777" w:rsidTr="006F084A">
        <w:tc>
          <w:tcPr>
            <w:tcW w:w="6232" w:type="dxa"/>
          </w:tcPr>
          <w:p w14:paraId="5E16BB5D" w14:textId="5F0B59CF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уважение закона и правопорядка, осоз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нание своих прав, обязанностей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ответственности в области защиты населения и территории Российской Федерации от чрезвычайных ситуаций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в других областях, связанных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безопасностью жизнедеятельности</w:t>
            </w:r>
          </w:p>
        </w:tc>
        <w:tc>
          <w:tcPr>
            <w:tcW w:w="4253" w:type="dxa"/>
            <w:vMerge/>
          </w:tcPr>
          <w:p w14:paraId="291EB73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6729D5D7" w14:textId="7909F5C1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мировоззренческих установок на готовность молодых 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к работе на благо Отечества</w:t>
            </w:r>
          </w:p>
          <w:p w14:paraId="1A670642" w14:textId="2EE94F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1D593A5C" w14:textId="77777777" w:rsidTr="006F084A">
        <w:tc>
          <w:tcPr>
            <w:tcW w:w="6232" w:type="dxa"/>
          </w:tcPr>
          <w:p w14:paraId="1435802F" w14:textId="47A2A4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базового уровня культуры безопасности жизнедеятельности как основы для благополучия и устойчивого развития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4253" w:type="dxa"/>
            <w:vMerge/>
          </w:tcPr>
          <w:p w14:paraId="63835600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4087306A" w14:textId="6479C7A1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DC3DFC" w14:paraId="6D05AC94" w14:textId="77777777" w:rsidTr="006F084A">
        <w:tc>
          <w:tcPr>
            <w:tcW w:w="6232" w:type="dxa"/>
          </w:tcPr>
          <w:p w14:paraId="136ADAB6" w14:textId="284A659C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противостоять идеологии экстремизма и терроризма, национализма и ксенофобии, дискриминации по социальным, религиозным,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расовым, национальным признакам</w:t>
            </w:r>
          </w:p>
        </w:tc>
        <w:tc>
          <w:tcPr>
            <w:tcW w:w="4253" w:type="dxa"/>
            <w:vMerge/>
          </w:tcPr>
          <w:p w14:paraId="0555318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30594DAD" w14:textId="4453B11D" w:rsidR="00DC3DFC" w:rsidRPr="003B28EE" w:rsidRDefault="00DC3DFC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социальных конфликтов среди обучающихся, основанных на межнац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иональной, межрелигиозной почве</w:t>
            </w:r>
          </w:p>
        </w:tc>
      </w:tr>
      <w:tr w:rsidR="00DC3DFC" w14:paraId="3429243F" w14:textId="77777777" w:rsidTr="006F084A">
        <w:tc>
          <w:tcPr>
            <w:tcW w:w="6232" w:type="dxa"/>
          </w:tcPr>
          <w:p w14:paraId="2956B0CF" w14:textId="316C69D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взаимодействию с обществом и государством в обеспечении безопасн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ости жизни и здоровья населения</w:t>
            </w:r>
          </w:p>
        </w:tc>
        <w:tc>
          <w:tcPr>
            <w:tcW w:w="4253" w:type="dxa"/>
            <w:vMerge/>
          </w:tcPr>
          <w:p w14:paraId="7DC9C106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3FFEFC7D" w14:textId="4CD34B30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взаимодействи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людьми самого разного статуса, этнической, 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религиозной принадлежности и в многоо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бразных обстоятельствах</w:t>
            </w:r>
          </w:p>
        </w:tc>
      </w:tr>
      <w:tr w:rsidR="00DC3DFC" w14:paraId="63D2A00A" w14:textId="77777777" w:rsidTr="006F084A">
        <w:tc>
          <w:tcPr>
            <w:tcW w:w="6232" w:type="dxa"/>
          </w:tcPr>
          <w:p w14:paraId="4DCB122E" w14:textId="354E4C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4253" w:type="dxa"/>
            <w:vMerge/>
          </w:tcPr>
          <w:p w14:paraId="02855285" w14:textId="66D0FF4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4FBB69B2" w14:textId="11CC59BC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поисковых, археологических, военно-исторических,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DC3DFC" w14:paraId="4C11B18B" w14:textId="77777777" w:rsidTr="006F084A">
        <w:tc>
          <w:tcPr>
            <w:tcW w:w="6232" w:type="dxa"/>
          </w:tcPr>
          <w:p w14:paraId="5C65DFDC" w14:textId="5BA48D99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 7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4253" w:type="dxa"/>
            <w:vMerge/>
          </w:tcPr>
          <w:p w14:paraId="4B49D9DB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6B3785B7" w14:textId="7790DE8D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6F084A" w14:paraId="394563CF" w14:textId="77777777" w:rsidTr="00F47482">
        <w:tc>
          <w:tcPr>
            <w:tcW w:w="14560" w:type="dxa"/>
            <w:gridSpan w:val="3"/>
          </w:tcPr>
          <w:p w14:paraId="24039A5B" w14:textId="100897E0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патриотического воспитания:</w:t>
            </w:r>
          </w:p>
        </w:tc>
      </w:tr>
      <w:tr w:rsidR="00DC3DFC" w14:paraId="3DA6B2DC" w14:textId="77777777" w:rsidTr="006F084A">
        <w:tc>
          <w:tcPr>
            <w:tcW w:w="6232" w:type="dxa"/>
          </w:tcPr>
          <w:p w14:paraId="6E4FC917" w14:textId="2BA9DBBE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оссии, российской армии и флота</w:t>
            </w:r>
          </w:p>
        </w:tc>
        <w:tc>
          <w:tcPr>
            <w:tcW w:w="4253" w:type="dxa"/>
            <w:vMerge w:val="restart"/>
          </w:tcPr>
          <w:p w14:paraId="05E2673A" w14:textId="042DFB9D" w:rsidR="00DC3DFC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DC3DFC" w:rsidRPr="00714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усвоения знаний о нормативном регулировании системы Вооружённых сил РФ, прав, обязанностей и ответственности военнослужащего</w:t>
            </w:r>
          </w:p>
        </w:tc>
        <w:tc>
          <w:tcPr>
            <w:tcW w:w="4075" w:type="dxa"/>
          </w:tcPr>
          <w:p w14:paraId="1A52EC85" w14:textId="1FE165E7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  <w:p w14:paraId="599ED6E3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6A97105F" w14:textId="77777777" w:rsidTr="006F084A">
        <w:tc>
          <w:tcPr>
            <w:tcW w:w="6232" w:type="dxa"/>
          </w:tcPr>
          <w:p w14:paraId="250599FF" w14:textId="44DAB57B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жизни и здоровья людей</w:t>
            </w:r>
          </w:p>
        </w:tc>
        <w:tc>
          <w:tcPr>
            <w:tcW w:w="4253" w:type="dxa"/>
            <w:vMerge/>
          </w:tcPr>
          <w:p w14:paraId="62F1948A" w14:textId="30CF5E25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68DC6838" w14:textId="6A021729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гражданской п</w:t>
            </w:r>
            <w:r w:rsidR="000B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озиции</w:t>
            </w:r>
          </w:p>
        </w:tc>
      </w:tr>
      <w:tr w:rsidR="00DC3DFC" w14:paraId="33EFAE41" w14:textId="77777777" w:rsidTr="006F084A">
        <w:tc>
          <w:tcPr>
            <w:tcW w:w="6232" w:type="dxa"/>
          </w:tcPr>
          <w:p w14:paraId="405BF928" w14:textId="7D54DF4E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чувства ответственности перед Родиной, идейная убеждённость и готовность к служению и защ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ите Отечества, ответственность за его судьбу</w:t>
            </w:r>
          </w:p>
        </w:tc>
        <w:tc>
          <w:tcPr>
            <w:tcW w:w="4253" w:type="dxa"/>
            <w:vMerge/>
          </w:tcPr>
          <w:p w14:paraId="23725BE9" w14:textId="1E5B865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753CAE17" w14:textId="4A4B94EF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6F084A" w14:paraId="303AB4B1" w14:textId="77777777" w:rsidTr="00F47482">
        <w:tc>
          <w:tcPr>
            <w:tcW w:w="14560" w:type="dxa"/>
            <w:gridSpan w:val="3"/>
          </w:tcPr>
          <w:p w14:paraId="205677B2" w14:textId="48100AA2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духовно-нравственного воспитания:</w:t>
            </w:r>
          </w:p>
        </w:tc>
      </w:tr>
      <w:tr w:rsidR="000B7A45" w14:paraId="3F5753EB" w14:textId="77777777" w:rsidTr="006F084A">
        <w:tc>
          <w:tcPr>
            <w:tcW w:w="6232" w:type="dxa"/>
          </w:tcPr>
          <w:p w14:paraId="5732B9A6" w14:textId="788599FA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духовных ценностей российског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 народа и российского воинства</w:t>
            </w:r>
          </w:p>
        </w:tc>
        <w:tc>
          <w:tcPr>
            <w:tcW w:w="4253" w:type="dxa"/>
            <w:vMerge w:val="restart"/>
          </w:tcPr>
          <w:p w14:paraId="5008FCDB" w14:textId="7800756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03D93873" w14:textId="0FE39245" w:rsidR="000B7A45" w:rsidRDefault="000B7A45" w:rsidP="000B7A4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 xml:space="preserve">аблюдение за деятельностью студентов в ходе учебных занятий, 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lastRenderedPageBreak/>
              <w:t>выполнения практических работ, объединении дополнительного образования</w:t>
            </w:r>
          </w:p>
        </w:tc>
      </w:tr>
      <w:tr w:rsidR="000B7A45" w14:paraId="750ECF1F" w14:textId="77777777" w:rsidTr="006F084A">
        <w:tc>
          <w:tcPr>
            <w:tcW w:w="6232" w:type="dxa"/>
          </w:tcPr>
          <w:p w14:paraId="143B246F" w14:textId="65B03E07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ДНВ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ценности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пасного поведения, осознанного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ответственного отношения к личной безопасности, безопасности други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х людей, общества и государства</w:t>
            </w:r>
          </w:p>
        </w:tc>
        <w:tc>
          <w:tcPr>
            <w:tcW w:w="4253" w:type="dxa"/>
            <w:vMerge/>
          </w:tcPr>
          <w:p w14:paraId="3BF1636E" w14:textId="15B9125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36805A23" w14:textId="2744A7BC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10408A08" w14:textId="77777777" w:rsidTr="006F084A">
        <w:tc>
          <w:tcPr>
            <w:tcW w:w="6232" w:type="dxa"/>
          </w:tcPr>
          <w:p w14:paraId="542CD35E" w14:textId="18C1802F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решения, готовность реализовать риск-ориентирова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нное поведение, самостоятельно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нию их последствий</w:t>
            </w:r>
          </w:p>
        </w:tc>
        <w:tc>
          <w:tcPr>
            <w:tcW w:w="4253" w:type="dxa"/>
            <w:vMerge/>
          </w:tcPr>
          <w:p w14:paraId="56B5A7C5" w14:textId="4834212A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1F21C9E" w14:textId="33F66FAC" w:rsidR="000B7A45" w:rsidRDefault="000B7A45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DD5798C" w14:textId="77777777" w:rsidTr="006F084A">
        <w:tc>
          <w:tcPr>
            <w:tcW w:w="6232" w:type="dxa"/>
          </w:tcPr>
          <w:p w14:paraId="16FC03F7" w14:textId="043EA284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ответственное отношение к своим родителям, старшему поколению, семье, культуре и традициям народов Росс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ии, принятие идей волонтёрства и добровольчества</w:t>
            </w:r>
          </w:p>
        </w:tc>
        <w:tc>
          <w:tcPr>
            <w:tcW w:w="4253" w:type="dxa"/>
            <w:vMerge/>
          </w:tcPr>
          <w:p w14:paraId="5D30D0E7" w14:textId="1F39BDEC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 w:val="restart"/>
          </w:tcPr>
          <w:p w14:paraId="34CB1445" w14:textId="6819CF25" w:rsidR="000B7A45" w:rsidRPr="004A0FF3" w:rsidRDefault="000B7A45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199640FC" w14:textId="77777777" w:rsidTr="006F084A">
        <w:tc>
          <w:tcPr>
            <w:tcW w:w="6232" w:type="dxa"/>
          </w:tcPr>
          <w:p w14:paraId="31A4F1F0" w14:textId="7000AE95" w:rsidR="000B7A45" w:rsidRPr="0050244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ДНВ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</w:t>
            </w:r>
          </w:p>
        </w:tc>
        <w:tc>
          <w:tcPr>
            <w:tcW w:w="4253" w:type="dxa"/>
            <w:vMerge/>
          </w:tcPr>
          <w:p w14:paraId="1FE2444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466130B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3F14B1CC" w14:textId="77777777" w:rsidTr="00F47482">
        <w:tc>
          <w:tcPr>
            <w:tcW w:w="14560" w:type="dxa"/>
            <w:gridSpan w:val="3"/>
          </w:tcPr>
          <w:p w14:paraId="05523DAC" w14:textId="46FBBFC6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эстетического воспитания:</w:t>
            </w:r>
          </w:p>
        </w:tc>
      </w:tr>
      <w:tr w:rsidR="007F2681" w14:paraId="77E4E698" w14:textId="77777777" w:rsidTr="006F084A">
        <w:tc>
          <w:tcPr>
            <w:tcW w:w="6232" w:type="dxa"/>
          </w:tcPr>
          <w:p w14:paraId="17F5AF6F" w14:textId="133E2415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эстетическое отношение к миру в сочетании с культурой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4253" w:type="dxa"/>
            <w:vMerge w:val="restart"/>
          </w:tcPr>
          <w:p w14:paraId="47580460" w14:textId="330973F5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16ACA28E" w14:textId="77013064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7F2681" w14:paraId="08624835" w14:textId="77777777" w:rsidTr="006F084A">
        <w:tc>
          <w:tcPr>
            <w:tcW w:w="6232" w:type="dxa"/>
          </w:tcPr>
          <w:p w14:paraId="4CE48D41" w14:textId="3CDF0E84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взаимозависимости успе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шности и полноценного развития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повседневной жизни</w:t>
            </w:r>
          </w:p>
        </w:tc>
        <w:tc>
          <w:tcPr>
            <w:tcW w:w="4253" w:type="dxa"/>
            <w:vMerge/>
          </w:tcPr>
          <w:p w14:paraId="770BDCAA" w14:textId="1A5E7323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D1D4EBC" w14:textId="219BF48B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73D41F" w14:textId="77777777" w:rsidTr="006F084A">
        <w:tc>
          <w:tcPr>
            <w:tcW w:w="6232" w:type="dxa"/>
          </w:tcPr>
          <w:p w14:paraId="3D78DECA" w14:textId="6A60E6D4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3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</w:t>
            </w:r>
          </w:p>
        </w:tc>
        <w:tc>
          <w:tcPr>
            <w:tcW w:w="4253" w:type="dxa"/>
            <w:vMerge/>
          </w:tcPr>
          <w:p w14:paraId="6107B47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7FA20A58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994C86B" w14:textId="77777777" w:rsidTr="006F084A">
        <w:tc>
          <w:tcPr>
            <w:tcW w:w="6232" w:type="dxa"/>
          </w:tcPr>
          <w:p w14:paraId="249D705F" w14:textId="4520EF11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самовыражению в разных видах искусства, стремление проявлять качества творческой личности</w:t>
            </w:r>
          </w:p>
        </w:tc>
        <w:tc>
          <w:tcPr>
            <w:tcW w:w="4253" w:type="dxa"/>
            <w:vMerge/>
          </w:tcPr>
          <w:p w14:paraId="46ECAE73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0ED45A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7F392431" w14:textId="77777777" w:rsidTr="00F47482">
        <w:tc>
          <w:tcPr>
            <w:tcW w:w="14560" w:type="dxa"/>
            <w:gridSpan w:val="3"/>
          </w:tcPr>
          <w:p w14:paraId="5DB18B48" w14:textId="1C8CEE33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физического воспитания:</w:t>
            </w:r>
          </w:p>
        </w:tc>
      </w:tr>
      <w:tr w:rsidR="000B7A45" w14:paraId="0908C392" w14:textId="77777777" w:rsidTr="006F084A">
        <w:tc>
          <w:tcPr>
            <w:tcW w:w="6232" w:type="dxa"/>
          </w:tcPr>
          <w:p w14:paraId="4E2E603D" w14:textId="083A424B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осознание ценности жизни, сформированность ответственного отношения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к своему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здоровью и здоровью окружающих</w:t>
            </w:r>
          </w:p>
        </w:tc>
        <w:tc>
          <w:tcPr>
            <w:tcW w:w="4253" w:type="dxa"/>
            <w:vMerge w:val="restart"/>
          </w:tcPr>
          <w:p w14:paraId="642EE87D" w14:textId="72485C0D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7699E590" w14:textId="07CE9D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316C1C13" w14:textId="77777777" w:rsidTr="006F084A">
        <w:tc>
          <w:tcPr>
            <w:tcW w:w="6232" w:type="dxa"/>
          </w:tcPr>
          <w:p w14:paraId="30436E10" w14:textId="7B93BFA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приёмов оказания первой помощи и готовность приме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нять их в случае необходимости</w:t>
            </w:r>
          </w:p>
        </w:tc>
        <w:tc>
          <w:tcPr>
            <w:tcW w:w="4253" w:type="dxa"/>
            <w:vMerge/>
          </w:tcPr>
          <w:p w14:paraId="25E2343B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71FA7BCB" w14:textId="015D425F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2535307" w14:textId="77777777" w:rsidTr="006F084A">
        <w:tc>
          <w:tcPr>
            <w:tcW w:w="6232" w:type="dxa"/>
          </w:tcPr>
          <w:p w14:paraId="1B7DCC29" w14:textId="6B26E98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потребность в регулярном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ведении здорового образа жизни</w:t>
            </w:r>
          </w:p>
        </w:tc>
        <w:tc>
          <w:tcPr>
            <w:tcW w:w="4253" w:type="dxa"/>
            <w:vMerge/>
          </w:tcPr>
          <w:p w14:paraId="440E10C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6AA6212B" w14:textId="71C7D6C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15A6E5BB" w14:textId="77777777" w:rsidTr="006F084A">
        <w:tc>
          <w:tcPr>
            <w:tcW w:w="6232" w:type="dxa"/>
          </w:tcPr>
          <w:p w14:paraId="43ABFA00" w14:textId="069DDBB7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последствий и активное неприятие вредных привычек и иных форм причинения вреда физич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ескому и психическому здоровью</w:t>
            </w:r>
          </w:p>
        </w:tc>
        <w:tc>
          <w:tcPr>
            <w:tcW w:w="4253" w:type="dxa"/>
            <w:vMerge/>
          </w:tcPr>
          <w:p w14:paraId="37A2A91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763CCD8F" w14:textId="1A8881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0C43085D" w14:textId="77777777" w:rsidTr="00F47482">
        <w:tc>
          <w:tcPr>
            <w:tcW w:w="14560" w:type="dxa"/>
            <w:gridSpan w:val="3"/>
          </w:tcPr>
          <w:p w14:paraId="04B41980" w14:textId="1D0D06E5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трудового воспитания:</w:t>
            </w:r>
          </w:p>
        </w:tc>
      </w:tr>
      <w:tr w:rsidR="000B7A45" w14:paraId="6261CB7C" w14:textId="77777777" w:rsidTr="006F084A">
        <w:tc>
          <w:tcPr>
            <w:tcW w:w="6232" w:type="dxa"/>
          </w:tcPr>
          <w:p w14:paraId="02A4887E" w14:textId="637C4FE4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труду, осознание зн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ачимости трудовой деятельности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для развития личности, общества и государства, обеспеч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ения национальной безопасности</w:t>
            </w:r>
          </w:p>
        </w:tc>
        <w:tc>
          <w:tcPr>
            <w:tcW w:w="4253" w:type="dxa"/>
            <w:vMerge w:val="restart"/>
          </w:tcPr>
          <w:p w14:paraId="7D14FFCB" w14:textId="11D5E940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29A60D87" w14:textId="3574659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0B7A45" w14:paraId="55286666" w14:textId="77777777" w:rsidTr="006F084A">
        <w:tc>
          <w:tcPr>
            <w:tcW w:w="6232" w:type="dxa"/>
          </w:tcPr>
          <w:p w14:paraId="5CC82CE9" w14:textId="45AD3D3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к осознанному и ответственному соблюдению требований безопасности в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процессе трудовой деятельности</w:t>
            </w:r>
          </w:p>
        </w:tc>
        <w:tc>
          <w:tcPr>
            <w:tcW w:w="4253" w:type="dxa"/>
            <w:vMerge/>
          </w:tcPr>
          <w:p w14:paraId="066FD0D2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AAACA87" w14:textId="4E5B5189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747910DC" w14:textId="77777777" w:rsidTr="006F084A">
        <w:tc>
          <w:tcPr>
            <w:tcW w:w="6232" w:type="dxa"/>
          </w:tcPr>
          <w:p w14:paraId="39393607" w14:textId="455F58D2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интерес к различным сферам профессиональной деятельности, включая военно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-профессиональную деятельность</w:t>
            </w:r>
          </w:p>
        </w:tc>
        <w:tc>
          <w:tcPr>
            <w:tcW w:w="4253" w:type="dxa"/>
            <w:vMerge/>
          </w:tcPr>
          <w:p w14:paraId="62DA7CD0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 w:val="restart"/>
          </w:tcPr>
          <w:p w14:paraId="72F32255" w14:textId="1791BB55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1CBA301C" w14:textId="77777777" w:rsidTr="006F084A">
        <w:tc>
          <w:tcPr>
            <w:tcW w:w="6232" w:type="dxa"/>
          </w:tcPr>
          <w:p w14:paraId="6388BD08" w14:textId="0B26CBA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и способность к образованию и самообразо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ванию на протяжении всей жизни</w:t>
            </w:r>
          </w:p>
        </w:tc>
        <w:tc>
          <w:tcPr>
            <w:tcW w:w="4253" w:type="dxa"/>
            <w:vMerge/>
          </w:tcPr>
          <w:p w14:paraId="0FC8D88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2726F60E" w14:textId="57255B39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6F084A" w14:paraId="7FEF3F90" w14:textId="77777777" w:rsidTr="00F47482">
        <w:tc>
          <w:tcPr>
            <w:tcW w:w="14560" w:type="dxa"/>
            <w:gridSpan w:val="3"/>
          </w:tcPr>
          <w:p w14:paraId="790B6369" w14:textId="77777777" w:rsidR="006F084A" w:rsidRDefault="006F084A" w:rsidP="00502443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экологического воспитания:</w:t>
            </w:r>
          </w:p>
          <w:p w14:paraId="1FCFBF6B" w14:textId="7490FB73" w:rsidR="003B354F" w:rsidRPr="00502443" w:rsidRDefault="003B354F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45" w14:paraId="59F37606" w14:textId="77777777" w:rsidTr="006F084A">
        <w:tc>
          <w:tcPr>
            <w:tcW w:w="6232" w:type="dxa"/>
          </w:tcPr>
          <w:p w14:paraId="18667366" w14:textId="013CCC8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чности, общества и государства</w:t>
            </w:r>
          </w:p>
        </w:tc>
        <w:tc>
          <w:tcPr>
            <w:tcW w:w="4253" w:type="dxa"/>
            <w:vMerge w:val="restart"/>
          </w:tcPr>
          <w:p w14:paraId="2D65BBBD" w14:textId="077461E8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32E01787" w14:textId="436F89E0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3EDE7056" w14:textId="77777777" w:rsidTr="006F084A">
        <w:tc>
          <w:tcPr>
            <w:tcW w:w="6232" w:type="dxa"/>
          </w:tcPr>
          <w:p w14:paraId="6C03B82B" w14:textId="5619E0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планирование и осуществление действий в окружающей среде на основе соблюдения экологической грамотности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разумного природопользования</w:t>
            </w:r>
          </w:p>
        </w:tc>
        <w:tc>
          <w:tcPr>
            <w:tcW w:w="4253" w:type="dxa"/>
            <w:vMerge/>
          </w:tcPr>
          <w:p w14:paraId="65BD2A5A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250EABB8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044AFE3" w14:textId="77777777" w:rsidTr="006F084A">
        <w:tc>
          <w:tcPr>
            <w:tcW w:w="6232" w:type="dxa"/>
          </w:tcPr>
          <w:p w14:paraId="76885972" w14:textId="77D66B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 умение прогнозировать неблагоприятные экологические последствия предпринимаем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ых действий и предотвращать их</w:t>
            </w:r>
          </w:p>
        </w:tc>
        <w:tc>
          <w:tcPr>
            <w:tcW w:w="4253" w:type="dxa"/>
            <w:vMerge/>
          </w:tcPr>
          <w:p w14:paraId="67DC722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F155403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23FA147" w14:textId="77777777" w:rsidTr="006F084A">
        <w:tc>
          <w:tcPr>
            <w:tcW w:w="6232" w:type="dxa"/>
          </w:tcPr>
          <w:p w14:paraId="261C652B" w14:textId="0F0AB683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расширение представлений о деятельност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экологической направленности</w:t>
            </w:r>
          </w:p>
        </w:tc>
        <w:tc>
          <w:tcPr>
            <w:tcW w:w="4253" w:type="dxa"/>
            <w:vMerge/>
          </w:tcPr>
          <w:p w14:paraId="2A61E3F6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87316D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6EF12839" w14:textId="77777777" w:rsidTr="00F47482">
        <w:tc>
          <w:tcPr>
            <w:tcW w:w="14560" w:type="dxa"/>
            <w:gridSpan w:val="3"/>
          </w:tcPr>
          <w:p w14:paraId="37AC7AD6" w14:textId="30FA55F4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ценности научного познания:</w:t>
            </w:r>
          </w:p>
        </w:tc>
      </w:tr>
      <w:tr w:rsidR="000B7A45" w14:paraId="45652E12" w14:textId="77777777" w:rsidTr="006F084A">
        <w:tc>
          <w:tcPr>
            <w:tcW w:w="6232" w:type="dxa"/>
          </w:tcPr>
          <w:p w14:paraId="34A113A9" w14:textId="222946BA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ЛР ЦНП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мировоззрения, соответствующего текущему уровню развития общей теории безопасности, современны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х представлений о безопасности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в технических, естественно-научных, общественных, гуманитарных областях знаний, современной концепции культуры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4253" w:type="dxa"/>
            <w:vMerge w:val="restart"/>
          </w:tcPr>
          <w:p w14:paraId="227C051A" w14:textId="0E57234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7BDC1C5B" w14:textId="180134D3" w:rsidR="000B7A45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  <w:p w14:paraId="0ADC6D9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CDC7E04" w14:textId="77777777" w:rsidTr="006F084A">
        <w:tc>
          <w:tcPr>
            <w:tcW w:w="6232" w:type="dxa"/>
          </w:tcPr>
          <w:p w14:paraId="0F2E22E8" w14:textId="5E8E960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научно-практических основ учебного предмета ОБЖ, осознание его значения для безопасной и продуктивной жизнедеятельности человека, обще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ства и государства</w:t>
            </w:r>
          </w:p>
        </w:tc>
        <w:tc>
          <w:tcPr>
            <w:tcW w:w="4253" w:type="dxa"/>
            <w:vMerge/>
          </w:tcPr>
          <w:p w14:paraId="77FDE7DC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62B4CAF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B5E6921" w14:textId="77777777" w:rsidTr="006F084A">
        <w:tc>
          <w:tcPr>
            <w:tcW w:w="6232" w:type="dxa"/>
          </w:tcPr>
          <w:p w14:paraId="41DB3014" w14:textId="249AC7CF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ьных и чрезвычайных ситуациях)</w:t>
            </w:r>
          </w:p>
        </w:tc>
        <w:tc>
          <w:tcPr>
            <w:tcW w:w="4253" w:type="dxa"/>
            <w:vMerge/>
          </w:tcPr>
          <w:p w14:paraId="10D033D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E610736" w14:textId="11454C14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446041A5" w14:textId="77777777" w:rsidTr="006F084A">
        <w:tc>
          <w:tcPr>
            <w:tcW w:w="6232" w:type="dxa"/>
          </w:tcPr>
          <w:p w14:paraId="4665AEA1" w14:textId="7CF901F4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умение взаимодействовать с социальными институтами в соответствии с их функциями и назначением</w:t>
            </w:r>
          </w:p>
        </w:tc>
        <w:tc>
          <w:tcPr>
            <w:tcW w:w="4253" w:type="dxa"/>
            <w:vMerge/>
          </w:tcPr>
          <w:p w14:paraId="45E9369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EE14D5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5500D6C" w14:textId="77777777" w:rsidTr="006F084A">
        <w:tc>
          <w:tcPr>
            <w:tcW w:w="6232" w:type="dxa"/>
          </w:tcPr>
          <w:p w14:paraId="3BC31E46" w14:textId="0B93CBCE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4253" w:type="dxa"/>
            <w:vMerge/>
          </w:tcPr>
          <w:p w14:paraId="476D3A4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446156E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6DBEE9" w14:textId="032AEDD7" w:rsidR="00FB5461" w:rsidRPr="00B72637" w:rsidRDefault="000E6896" w:rsidP="0002154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Метапредметные</w:t>
      </w:r>
      <w:r w:rsidR="00FB5461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3828"/>
        <w:gridCol w:w="3402"/>
        <w:gridCol w:w="3366"/>
      </w:tblGrid>
      <w:tr w:rsidR="00F94976" w14:paraId="6237E2EC" w14:textId="77777777" w:rsidTr="00F70DB7">
        <w:tc>
          <w:tcPr>
            <w:tcW w:w="3964" w:type="dxa"/>
          </w:tcPr>
          <w:p w14:paraId="0FF7459B" w14:textId="6C72886E" w:rsidR="00F94976" w:rsidRDefault="00F94976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</w:t>
            </w:r>
          </w:p>
        </w:tc>
        <w:tc>
          <w:tcPr>
            <w:tcW w:w="3828" w:type="dxa"/>
          </w:tcPr>
          <w:p w14:paraId="7E561AE4" w14:textId="77777777" w:rsidR="00F94976" w:rsidRDefault="00220A3D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Взаимосвязь УУД с содержанием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учебного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предмета</w:t>
            </w:r>
          </w:p>
          <w:p w14:paraId="48825A48" w14:textId="54E86A05" w:rsidR="0047319C" w:rsidRPr="002115DE" w:rsidRDefault="0047319C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Типовые задачи формирования УУД</w:t>
            </w:r>
          </w:p>
        </w:tc>
        <w:tc>
          <w:tcPr>
            <w:tcW w:w="3402" w:type="dxa"/>
          </w:tcPr>
          <w:p w14:paraId="1C35FF50" w14:textId="14E3F72D" w:rsidR="00F94976" w:rsidRDefault="001665CB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  <w:tc>
          <w:tcPr>
            <w:tcW w:w="3366" w:type="dxa"/>
          </w:tcPr>
          <w:p w14:paraId="5E9055C9" w14:textId="797C4F14" w:rsidR="00F94976" w:rsidRPr="007F2681" w:rsidRDefault="007F2681" w:rsidP="007F26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F2681">
              <w:rPr>
                <w:rFonts w:ascii="Times New Roman" w:hAnsi="Times New Roman" w:cs="Times New Roman"/>
                <w:b/>
                <w:sz w:val="28"/>
                <w:szCs w:val="28"/>
              </w:rPr>
              <w:t>римечания</w:t>
            </w:r>
          </w:p>
        </w:tc>
      </w:tr>
      <w:tr w:rsidR="00930D5C" w14:paraId="341A7AF5" w14:textId="77777777" w:rsidTr="00930D5C">
        <w:tc>
          <w:tcPr>
            <w:tcW w:w="14560" w:type="dxa"/>
            <w:gridSpan w:val="4"/>
          </w:tcPr>
          <w:p w14:paraId="52DE456E" w14:textId="34D36013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8.1. Овладение универсальными учебными познавательными действиями:</w:t>
            </w:r>
          </w:p>
        </w:tc>
      </w:tr>
      <w:tr w:rsidR="00930D5C" w14:paraId="47F4885E" w14:textId="77777777" w:rsidTr="00F47482">
        <w:tc>
          <w:tcPr>
            <w:tcW w:w="14560" w:type="dxa"/>
            <w:gridSpan w:val="4"/>
          </w:tcPr>
          <w:p w14:paraId="520FEC99" w14:textId="0291EAFD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базовые логические действия:</w:t>
            </w:r>
          </w:p>
        </w:tc>
      </w:tr>
      <w:tr w:rsidR="001665CB" w14:paraId="1F1031EB" w14:textId="77777777" w:rsidTr="00F70DB7">
        <w:tc>
          <w:tcPr>
            <w:tcW w:w="3964" w:type="dxa"/>
          </w:tcPr>
          <w:p w14:paraId="46805A94" w14:textId="72DAE56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формулировать и актуализировать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у, рассматривать ее всесторонне</w:t>
            </w:r>
          </w:p>
        </w:tc>
        <w:tc>
          <w:tcPr>
            <w:tcW w:w="3828" w:type="dxa"/>
          </w:tcPr>
          <w:p w14:paraId="39455BCB" w14:textId="5C15709B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решения в различных ситуациях</w:t>
            </w:r>
          </w:p>
        </w:tc>
        <w:tc>
          <w:tcPr>
            <w:tcW w:w="3402" w:type="dxa"/>
            <w:vMerge w:val="restart"/>
          </w:tcPr>
          <w:p w14:paraId="3C3B8F3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анализ объектов с выделением существенных и несущественных признаков; </w:t>
            </w:r>
          </w:p>
          <w:p w14:paraId="53F18093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синтез как составление целого из частей;</w:t>
            </w:r>
          </w:p>
          <w:p w14:paraId="72DE7A9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C10ED7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10737B9A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395976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устанавливать аналогии; </w:t>
            </w:r>
          </w:p>
          <w:p w14:paraId="451FBA0E" w14:textId="634747F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6D318034" w14:textId="69C9FD7C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5ED18EF" w14:textId="77777777" w:rsidTr="00F70DB7">
        <w:tc>
          <w:tcPr>
            <w:tcW w:w="3964" w:type="dxa"/>
          </w:tcPr>
          <w:p w14:paraId="78C8EC0A" w14:textId="29AF7C9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существенный признак или основания для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классификации и обобщения</w:t>
            </w:r>
          </w:p>
        </w:tc>
        <w:tc>
          <w:tcPr>
            <w:tcW w:w="3828" w:type="dxa"/>
          </w:tcPr>
          <w:p w14:paraId="74ABE7F5" w14:textId="24CA425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      </w:r>
          </w:p>
        </w:tc>
        <w:tc>
          <w:tcPr>
            <w:tcW w:w="3402" w:type="dxa"/>
            <w:vMerge/>
          </w:tcPr>
          <w:p w14:paraId="4F144760" w14:textId="34DF46C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802FE9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9EB1AA4" w14:textId="77777777" w:rsidTr="00F70DB7">
        <w:tc>
          <w:tcPr>
            <w:tcW w:w="3964" w:type="dxa"/>
          </w:tcPr>
          <w:p w14:paraId="6A4E2437" w14:textId="585A608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 деятельности, задавать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аметры и критерии их достижения</w:t>
            </w:r>
          </w:p>
        </w:tc>
        <w:tc>
          <w:tcPr>
            <w:tcW w:w="3828" w:type="dxa"/>
          </w:tcPr>
          <w:p w14:paraId="39676D4C" w14:textId="4CD98DA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осуществлять учебные действия в условиях дефицита информации, необходимой для решения стоящей задачи;</w:t>
            </w:r>
          </w:p>
        </w:tc>
        <w:tc>
          <w:tcPr>
            <w:tcW w:w="3402" w:type="dxa"/>
            <w:vMerge/>
          </w:tcPr>
          <w:p w14:paraId="52D0399B" w14:textId="01EE98C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93ED12B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F278648" w14:textId="77777777" w:rsidTr="00F70DB7">
        <w:tc>
          <w:tcPr>
            <w:tcW w:w="3964" w:type="dxa"/>
          </w:tcPr>
          <w:p w14:paraId="1A9548D7" w14:textId="2BB3250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 и противор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ечия в рассматриваемых явлениях</w:t>
            </w:r>
          </w:p>
        </w:tc>
        <w:tc>
          <w:tcPr>
            <w:tcW w:w="3828" w:type="dxa"/>
          </w:tcPr>
          <w:p w14:paraId="4AF5D5FB" w14:textId="528CCEF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</w:t>
            </w:r>
          </w:p>
        </w:tc>
        <w:tc>
          <w:tcPr>
            <w:tcW w:w="3402" w:type="dxa"/>
            <w:vMerge/>
          </w:tcPr>
          <w:p w14:paraId="6C183020" w14:textId="4FD8CB2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6FB3B8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B1C9E73" w14:textId="77777777" w:rsidTr="00F70DB7">
        <w:tc>
          <w:tcPr>
            <w:tcW w:w="3964" w:type="dxa"/>
          </w:tcPr>
          <w:p w14:paraId="0C346C37" w14:textId="5A71F849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коррективы в деятельность, оценивать соответствие результатов целям,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риски последствий деятельности</w:t>
            </w:r>
          </w:p>
          <w:p w14:paraId="6995BC7C" w14:textId="77777777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6427E" w14:textId="7BC9EA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E29F1AA" w14:textId="31372B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      </w:r>
          </w:p>
        </w:tc>
        <w:tc>
          <w:tcPr>
            <w:tcW w:w="3402" w:type="dxa"/>
            <w:vMerge/>
          </w:tcPr>
          <w:p w14:paraId="67A1AFEA" w14:textId="541ED6F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0E6A389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87B19A4" w14:textId="77777777" w:rsidTr="00F70DB7">
        <w:tc>
          <w:tcPr>
            <w:tcW w:w="3964" w:type="dxa"/>
          </w:tcPr>
          <w:p w14:paraId="23D21CEC" w14:textId="0636B4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креативное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 решении жизненных проблем</w:t>
            </w:r>
          </w:p>
        </w:tc>
        <w:tc>
          <w:tcPr>
            <w:tcW w:w="3828" w:type="dxa"/>
          </w:tcPr>
          <w:p w14:paraId="3A51C0E1" w14:textId="5528BA0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творческое мышление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решении ситуационных задач</w:t>
            </w:r>
          </w:p>
        </w:tc>
        <w:tc>
          <w:tcPr>
            <w:tcW w:w="3402" w:type="dxa"/>
            <w:vMerge/>
          </w:tcPr>
          <w:p w14:paraId="4EAC4CB8" w14:textId="6A28CD1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30817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0C2BAE1" w14:textId="77777777" w:rsidTr="00F47482">
        <w:tc>
          <w:tcPr>
            <w:tcW w:w="14560" w:type="dxa"/>
            <w:gridSpan w:val="4"/>
          </w:tcPr>
          <w:p w14:paraId="65607704" w14:textId="712FE638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базовые исследовательские действия:</w:t>
            </w:r>
          </w:p>
        </w:tc>
      </w:tr>
      <w:tr w:rsidR="001665CB" w14:paraId="1D0636B4" w14:textId="77777777" w:rsidTr="00F70DB7">
        <w:tc>
          <w:tcPr>
            <w:tcW w:w="3964" w:type="dxa"/>
          </w:tcPr>
          <w:p w14:paraId="13FEFC38" w14:textId="061751E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учебно-исследовательской и проектной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ти, навыками разрешения проблем</w:t>
            </w:r>
          </w:p>
        </w:tc>
        <w:tc>
          <w:tcPr>
            <w:tcW w:w="3828" w:type="dxa"/>
          </w:tcPr>
          <w:p w14:paraId="23464AFA" w14:textId="7F3134D4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</w:t>
            </w:r>
          </w:p>
        </w:tc>
        <w:tc>
          <w:tcPr>
            <w:tcW w:w="3402" w:type="dxa"/>
            <w:vMerge w:val="restart"/>
          </w:tcPr>
          <w:p w14:paraId="0FB7DA6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анализ объектов с выделением существенных и несущественных признаков; </w:t>
            </w:r>
          </w:p>
          <w:p w14:paraId="1B41F89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синтез как составление целого из частей;</w:t>
            </w:r>
          </w:p>
          <w:p w14:paraId="4CEA463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293AC6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09EE798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1CB8B6D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аналогии; </w:t>
            </w:r>
          </w:p>
          <w:p w14:paraId="381EB44E" w14:textId="72A39DED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32308638" w14:textId="60D61386" w:rsidR="001665CB" w:rsidRDefault="001665CB" w:rsidP="000B7A45">
            <w:pPr>
              <w:jc w:val="both"/>
            </w:pPr>
            <w:r>
              <w:t>;</w:t>
            </w:r>
          </w:p>
          <w:p w14:paraId="0CF7E483" w14:textId="63E3288E" w:rsidR="001665CB" w:rsidRDefault="001665CB" w:rsidP="001665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A5865D8" w14:textId="77777777" w:rsidTr="00F70DB7">
        <w:tc>
          <w:tcPr>
            <w:tcW w:w="3964" w:type="dxa"/>
          </w:tcPr>
          <w:p w14:paraId="38CB9460" w14:textId="4CBEA9DA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и готовность к самостоятельному поиску методов решения практических задач,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различных методов познания</w:t>
            </w:r>
          </w:p>
        </w:tc>
        <w:tc>
          <w:tcPr>
            <w:tcW w:w="3828" w:type="dxa"/>
          </w:tcPr>
          <w:p w14:paraId="3E2E30F3" w14:textId="24C46D8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полученные в ходе р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ешения учебных задач результаты</w:t>
            </w:r>
          </w:p>
        </w:tc>
        <w:tc>
          <w:tcPr>
            <w:tcW w:w="3402" w:type="dxa"/>
            <w:vMerge/>
          </w:tcPr>
          <w:p w14:paraId="7507EF8E" w14:textId="5AB71F0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C7E0A2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05EC4E" w14:textId="77777777" w:rsidTr="00F70DB7">
        <w:tc>
          <w:tcPr>
            <w:tcW w:w="3964" w:type="dxa"/>
          </w:tcPr>
          <w:p w14:paraId="4C47C39E" w14:textId="56BC1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видами деятельности по получению нового знания, его интерпретации, преобразованию и применению в различных учебных ситуациях, в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при создани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учебных и социальных проектов</w:t>
            </w:r>
          </w:p>
        </w:tc>
        <w:tc>
          <w:tcPr>
            <w:tcW w:w="3828" w:type="dxa"/>
          </w:tcPr>
          <w:p w14:paraId="08862BC8" w14:textId="7022B3E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</w:t>
            </w:r>
          </w:p>
        </w:tc>
        <w:tc>
          <w:tcPr>
            <w:tcW w:w="3402" w:type="dxa"/>
            <w:vMerge/>
          </w:tcPr>
          <w:p w14:paraId="78286E6B" w14:textId="0D18B93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220FF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CCA9C4E" w14:textId="77777777" w:rsidTr="00F70DB7">
        <w:tc>
          <w:tcPr>
            <w:tcW w:w="3964" w:type="dxa"/>
          </w:tcPr>
          <w:p w14:paraId="09472656" w14:textId="44C01283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научного типа мышления, владение научной терминологией,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ключевыми понятиями и методами</w:t>
            </w:r>
          </w:p>
        </w:tc>
        <w:tc>
          <w:tcPr>
            <w:tcW w:w="3828" w:type="dxa"/>
          </w:tcPr>
          <w:p w14:paraId="215F7DFA" w14:textId="340DC0A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научной терминологией, ключевыми понятиями и методами в области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жизнедеятельности</w:t>
            </w:r>
          </w:p>
        </w:tc>
        <w:tc>
          <w:tcPr>
            <w:tcW w:w="3402" w:type="dxa"/>
            <w:vMerge/>
          </w:tcPr>
          <w:p w14:paraId="099654FD" w14:textId="1E4A3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74713A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9ED9DA6" w14:textId="77777777" w:rsidTr="00F70DB7">
        <w:tc>
          <w:tcPr>
            <w:tcW w:w="3964" w:type="dxa"/>
          </w:tcPr>
          <w:p w14:paraId="73DB289C" w14:textId="004C673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3828" w:type="dxa"/>
          </w:tcPr>
          <w:p w14:paraId="670E826A" w14:textId="514C2F0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приобретенные знания и навыки, оценивать возможность их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в реальных ситуациях</w:t>
            </w:r>
          </w:p>
        </w:tc>
        <w:tc>
          <w:tcPr>
            <w:tcW w:w="3402" w:type="dxa"/>
            <w:vMerge/>
          </w:tcPr>
          <w:p w14:paraId="39B1E56E" w14:textId="6770A24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8BB711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27481ED" w14:textId="77777777" w:rsidTr="00F70DB7">
        <w:tc>
          <w:tcPr>
            <w:tcW w:w="3964" w:type="dxa"/>
          </w:tcPr>
          <w:p w14:paraId="3BC5C88A" w14:textId="1EE8FB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параметры и критерии решения</w:t>
            </w:r>
          </w:p>
        </w:tc>
        <w:tc>
          <w:tcPr>
            <w:tcW w:w="3828" w:type="dxa"/>
          </w:tcPr>
          <w:p w14:paraId="59B624A3" w14:textId="0900509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      </w:r>
          </w:p>
        </w:tc>
        <w:tc>
          <w:tcPr>
            <w:tcW w:w="3402" w:type="dxa"/>
            <w:vMerge/>
          </w:tcPr>
          <w:p w14:paraId="2DAB2ACE" w14:textId="32AE09A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A95DE0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BCB533" w14:textId="77777777" w:rsidTr="00F70DB7">
        <w:tc>
          <w:tcPr>
            <w:tcW w:w="3964" w:type="dxa"/>
          </w:tcPr>
          <w:p w14:paraId="4AA91579" w14:textId="79AD412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полученные в ходе решения задачи результаты, критически оценивать их достоверность, прогнозиро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изменение в новых условиях</w:t>
            </w:r>
          </w:p>
        </w:tc>
        <w:tc>
          <w:tcPr>
            <w:tcW w:w="3828" w:type="dxa"/>
          </w:tcPr>
          <w:p w14:paraId="464C67A7" w14:textId="713A68B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полученные в ходе решения учебных задач результаты, обосновывать предложения по их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корректировке в новых условиях</w:t>
            </w:r>
          </w:p>
        </w:tc>
        <w:tc>
          <w:tcPr>
            <w:tcW w:w="3402" w:type="dxa"/>
            <w:vMerge/>
          </w:tcPr>
          <w:p w14:paraId="53A99B86" w14:textId="3BA865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CC048F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30691D1" w14:textId="77777777" w:rsidTr="00F70DB7">
        <w:tc>
          <w:tcPr>
            <w:tcW w:w="3964" w:type="dxa"/>
          </w:tcPr>
          <w:p w14:paraId="4D805492" w14:textId="4D4A1A7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оценивать приобретенный опыт</w:t>
            </w:r>
          </w:p>
        </w:tc>
        <w:tc>
          <w:tcPr>
            <w:tcW w:w="3828" w:type="dxa"/>
          </w:tcPr>
          <w:p w14:paraId="09DFCF44" w14:textId="70E1B28D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навыки в повседневную жизнь</w:t>
            </w:r>
          </w:p>
        </w:tc>
        <w:tc>
          <w:tcPr>
            <w:tcW w:w="3402" w:type="dxa"/>
            <w:vMerge/>
          </w:tcPr>
          <w:p w14:paraId="4F394638" w14:textId="7C31498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347C2B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0578B5C" w14:textId="77777777" w:rsidTr="00F70DB7">
        <w:tc>
          <w:tcPr>
            <w:tcW w:w="3964" w:type="dxa"/>
          </w:tcPr>
          <w:p w14:paraId="3E14F1DE" w14:textId="02BC81F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план решения проблемы с учетом анализа имеющихся материа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и нематериальных ресурсов</w:t>
            </w:r>
          </w:p>
        </w:tc>
        <w:tc>
          <w:tcPr>
            <w:tcW w:w="3828" w:type="dxa"/>
          </w:tcPr>
          <w:p w14:paraId="44871FDE" w14:textId="71D99FEE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402" w:type="dxa"/>
            <w:vMerge/>
          </w:tcPr>
          <w:p w14:paraId="448F9D8D" w14:textId="6A1F0EC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49C04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235A1E4" w14:textId="77777777" w:rsidTr="00F70DB7">
        <w:tc>
          <w:tcPr>
            <w:tcW w:w="3964" w:type="dxa"/>
          </w:tcPr>
          <w:p w14:paraId="3989F754" w14:textId="3192C21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целенаправленный поиск переноса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способов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йствия в профессиональную среду</w:t>
            </w:r>
          </w:p>
        </w:tc>
        <w:tc>
          <w:tcPr>
            <w:tcW w:w="3828" w:type="dxa"/>
          </w:tcPr>
          <w:p w14:paraId="046B88CB" w14:textId="671A14DF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переносить приобретенные знания и навыки в повседневную жизнь.</w:t>
            </w:r>
          </w:p>
        </w:tc>
        <w:tc>
          <w:tcPr>
            <w:tcW w:w="3402" w:type="dxa"/>
            <w:vMerge/>
          </w:tcPr>
          <w:p w14:paraId="7CE2201D" w14:textId="0EDE623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09F6F5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9F3CB00" w14:textId="77777777" w:rsidTr="00F70DB7">
        <w:tc>
          <w:tcPr>
            <w:tcW w:w="3964" w:type="dxa"/>
          </w:tcPr>
          <w:p w14:paraId="3E9098F8" w14:textId="65C4EA6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переносить знания в познавательную и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ескую области жизнедеятельности</w:t>
            </w:r>
          </w:p>
        </w:tc>
        <w:tc>
          <w:tcPr>
            <w:tcW w:w="3828" w:type="dxa"/>
          </w:tcPr>
          <w:p w14:paraId="33B0ED12" w14:textId="7488927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знания и навыки в повседневную жизнь.</w:t>
            </w:r>
          </w:p>
        </w:tc>
        <w:tc>
          <w:tcPr>
            <w:tcW w:w="3402" w:type="dxa"/>
            <w:vMerge/>
          </w:tcPr>
          <w:p w14:paraId="4C494692" w14:textId="2C6B83E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32253F2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18AA320" w14:textId="77777777" w:rsidTr="00F70DB7">
        <w:tc>
          <w:tcPr>
            <w:tcW w:w="3964" w:type="dxa"/>
          </w:tcPr>
          <w:p w14:paraId="7C5C8863" w14:textId="6B0B661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интегрировать 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из разных предметных областей</w:t>
            </w:r>
          </w:p>
        </w:tc>
        <w:tc>
          <w:tcPr>
            <w:tcW w:w="3828" w:type="dxa"/>
          </w:tcPr>
          <w:p w14:paraId="44C89ECB" w14:textId="41ACA78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402" w:type="dxa"/>
            <w:vMerge/>
          </w:tcPr>
          <w:p w14:paraId="04E92DFD" w14:textId="25839A7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0095E54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790AA3E" w14:textId="77777777" w:rsidTr="00F70DB7">
        <w:tc>
          <w:tcPr>
            <w:tcW w:w="3964" w:type="dxa"/>
          </w:tcPr>
          <w:p w14:paraId="0EA0C88A" w14:textId="12294508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выдвигать новые идеи, предлагать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оригинальные подходы и решения</w:t>
            </w:r>
          </w:p>
        </w:tc>
        <w:tc>
          <w:tcPr>
            <w:tcW w:w="3828" w:type="dxa"/>
          </w:tcPr>
          <w:p w14:paraId="646080E4" w14:textId="00F7D46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 и выдвигать новые идеи</w:t>
            </w:r>
          </w:p>
        </w:tc>
        <w:tc>
          <w:tcPr>
            <w:tcW w:w="3402" w:type="dxa"/>
            <w:vMerge/>
          </w:tcPr>
          <w:p w14:paraId="493A00CE" w14:textId="5F809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13DB68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DA2F204" w14:textId="77777777" w:rsidTr="00F70DB7">
        <w:tc>
          <w:tcPr>
            <w:tcW w:w="3964" w:type="dxa"/>
          </w:tcPr>
          <w:p w14:paraId="13DFEBC3" w14:textId="385031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проблемы и задачи, доп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ускающие альтернативные решения</w:t>
            </w:r>
          </w:p>
        </w:tc>
        <w:tc>
          <w:tcPr>
            <w:tcW w:w="3828" w:type="dxa"/>
          </w:tcPr>
          <w:p w14:paraId="044B2378" w14:textId="5BD0868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проблемные вопросы, отражающие несоответствие между реальным (заданным) и наиболее благоприятным состоянием объекта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(явления) в повседневной жизни</w:t>
            </w:r>
          </w:p>
        </w:tc>
        <w:tc>
          <w:tcPr>
            <w:tcW w:w="3402" w:type="dxa"/>
            <w:vMerge/>
          </w:tcPr>
          <w:p w14:paraId="10644626" w14:textId="653D860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1E3DD0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353283D" w14:textId="77777777" w:rsidTr="00F47482">
        <w:tc>
          <w:tcPr>
            <w:tcW w:w="14560" w:type="dxa"/>
            <w:gridSpan w:val="4"/>
          </w:tcPr>
          <w:p w14:paraId="70032299" w14:textId="5607AE8B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</w:tc>
      </w:tr>
      <w:tr w:rsidR="001665CB" w14:paraId="6EEA3ADA" w14:textId="77777777" w:rsidTr="00F70DB7">
        <w:tc>
          <w:tcPr>
            <w:tcW w:w="3964" w:type="dxa"/>
          </w:tcPr>
          <w:p w14:paraId="683B9249" w14:textId="792412D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чных видов и форм представления</w:t>
            </w:r>
          </w:p>
        </w:tc>
        <w:tc>
          <w:tcPr>
            <w:tcW w:w="3828" w:type="dxa"/>
          </w:tcPr>
          <w:p w14:paraId="73280FB4" w14:textId="5F7CBCF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      </w:r>
          </w:p>
        </w:tc>
        <w:tc>
          <w:tcPr>
            <w:tcW w:w="3402" w:type="dxa"/>
            <w:vMerge w:val="restart"/>
          </w:tcPr>
          <w:p w14:paraId="229E7EB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поиск необходимой информации для выполнения учебных заданий; </w:t>
            </w:r>
          </w:p>
          <w:p w14:paraId="356EF71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использовать модели и схемы для решения учебных задач;</w:t>
            </w:r>
          </w:p>
          <w:p w14:paraId="7D09D5F7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выделять существенную информацию из текстов разных видов; </w:t>
            </w:r>
          </w:p>
          <w:p w14:paraId="7D624FC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работать с таблицами, схемами различной тематики и разнообразными </w:t>
            </w: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статистическими материалами;</w:t>
            </w:r>
          </w:p>
          <w:p w14:paraId="5067EA76" w14:textId="3F9C5B0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расширенный поиск информации с использованием ресурсов библиотеки, Интернет-ресурсов в решении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3366" w:type="dxa"/>
            <w:vMerge w:val="restart"/>
          </w:tcPr>
          <w:p w14:paraId="3D9A98F1" w14:textId="6C5D7A4D" w:rsidR="001665CB" w:rsidRDefault="001665CB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 </w:t>
            </w:r>
          </w:p>
        </w:tc>
      </w:tr>
      <w:tr w:rsidR="001665CB" w14:paraId="497D5CAF" w14:textId="77777777" w:rsidTr="00F70DB7">
        <w:tc>
          <w:tcPr>
            <w:tcW w:w="3964" w:type="dxa"/>
          </w:tcPr>
          <w:p w14:paraId="2AE0AD37" w14:textId="38C0491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тексты в различных форматах с учетом назначения информации и целевой аудитории, выбирая оптимальную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представления и визуализации</w:t>
            </w:r>
          </w:p>
        </w:tc>
        <w:tc>
          <w:tcPr>
            <w:tcW w:w="3828" w:type="dxa"/>
          </w:tcPr>
          <w:p w14:paraId="11D046E3" w14:textId="49F03C7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создавать информационные блоки в различных форматах с учетом характера решаемой учебной задачи; самостоятельно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выбирать оптимальную форму их представления;</w:t>
            </w:r>
          </w:p>
        </w:tc>
        <w:tc>
          <w:tcPr>
            <w:tcW w:w="3402" w:type="dxa"/>
            <w:vMerge/>
          </w:tcPr>
          <w:p w14:paraId="0861DFBD" w14:textId="62EF4FA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DD1177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AD0989" w14:textId="77777777" w:rsidTr="00F70DB7">
        <w:tc>
          <w:tcPr>
            <w:tcW w:w="3964" w:type="dxa"/>
          </w:tcPr>
          <w:p w14:paraId="69599178" w14:textId="4CF43243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РИ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достоверность, легитимность информации, ее соответствие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и морально-этическим нормам</w:t>
            </w:r>
          </w:p>
        </w:tc>
        <w:tc>
          <w:tcPr>
            <w:tcW w:w="3828" w:type="dxa"/>
          </w:tcPr>
          <w:p w14:paraId="682E9631" w14:textId="700593E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402" w:type="dxa"/>
            <w:vMerge/>
          </w:tcPr>
          <w:p w14:paraId="2C2E9803" w14:textId="7E3C3E4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28A88C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55E0170" w14:textId="77777777" w:rsidTr="00F70DB7">
        <w:tc>
          <w:tcPr>
            <w:tcW w:w="3964" w:type="dxa"/>
          </w:tcPr>
          <w:p w14:paraId="7453BA29" w14:textId="5DE9E977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 информационной безопасности</w:t>
            </w:r>
          </w:p>
        </w:tc>
        <w:tc>
          <w:tcPr>
            <w:tcW w:w="3828" w:type="dxa"/>
          </w:tcPr>
          <w:p w14:paraId="0C85F315" w14:textId="20E97C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      </w:r>
          </w:p>
        </w:tc>
        <w:tc>
          <w:tcPr>
            <w:tcW w:w="3402" w:type="dxa"/>
            <w:vMerge/>
          </w:tcPr>
          <w:p w14:paraId="4B19BE97" w14:textId="5E44B2A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35B17E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DEF5EE" w14:textId="77777777" w:rsidTr="00F70DB7">
        <w:tc>
          <w:tcPr>
            <w:tcW w:w="3964" w:type="dxa"/>
          </w:tcPr>
          <w:p w14:paraId="326A1542" w14:textId="47C5093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распознавания и защиты информации, 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мационной безопасности личности</w:t>
            </w:r>
          </w:p>
        </w:tc>
        <w:tc>
          <w:tcPr>
            <w:tcW w:w="3828" w:type="dxa"/>
          </w:tcPr>
          <w:p w14:paraId="4ED551EA" w14:textId="61802F44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по предотвращению рисков, профилактике угроз и защите от опасностей цифровой среды;</w:t>
            </w:r>
          </w:p>
        </w:tc>
        <w:tc>
          <w:tcPr>
            <w:tcW w:w="3402" w:type="dxa"/>
            <w:vMerge/>
          </w:tcPr>
          <w:p w14:paraId="2ABE4A49" w14:textId="09CB144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134AD08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7D37056" w14:textId="77777777" w:rsidTr="00F47482">
        <w:tc>
          <w:tcPr>
            <w:tcW w:w="14560" w:type="dxa"/>
            <w:gridSpan w:val="4"/>
          </w:tcPr>
          <w:p w14:paraId="42D59C21" w14:textId="67E68BF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8.2. Овладение универсальными коммуникативными действиями:</w:t>
            </w:r>
          </w:p>
        </w:tc>
      </w:tr>
      <w:tr w:rsidR="00930D5C" w14:paraId="0A6A4B61" w14:textId="77777777" w:rsidTr="00F47482">
        <w:tc>
          <w:tcPr>
            <w:tcW w:w="14560" w:type="dxa"/>
            <w:gridSpan w:val="4"/>
          </w:tcPr>
          <w:p w14:paraId="6DE1CC5F" w14:textId="26B7EDE6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общение:</w:t>
            </w:r>
          </w:p>
        </w:tc>
      </w:tr>
      <w:tr w:rsidR="001665CB" w14:paraId="6CAEED9F" w14:textId="77777777" w:rsidTr="00F70DB7">
        <w:tc>
          <w:tcPr>
            <w:tcW w:w="3964" w:type="dxa"/>
          </w:tcPr>
          <w:p w14:paraId="2ADA8D40" w14:textId="48BC2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ммуникации во всех сферах жизни</w:t>
            </w:r>
          </w:p>
        </w:tc>
        <w:tc>
          <w:tcPr>
            <w:tcW w:w="3828" w:type="dxa"/>
          </w:tcPr>
          <w:p w14:paraId="63556AC5" w14:textId="2B1781F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 ходе образовательной деятельности безопасную коммуникацию, переносить принципы ее организации в повседневную жизнь;</w:t>
            </w:r>
          </w:p>
        </w:tc>
        <w:tc>
          <w:tcPr>
            <w:tcW w:w="3402" w:type="dxa"/>
            <w:vMerge w:val="restart"/>
          </w:tcPr>
          <w:p w14:paraId="5F99DB3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желание вступать в контакт с окружающими; </w:t>
            </w:r>
          </w:p>
          <w:p w14:paraId="2C7C98F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знание норм и правил, которым необходимо следовать при общении с окружающими;</w:t>
            </w:r>
          </w:p>
          <w:p w14:paraId="4305F5F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умение организовать общение, включающее умение слушать собеседника, умение </w:t>
            </w: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эмоционально сопереживать, умение решать конфликтные ситуации, умение работать в группе; </w:t>
            </w:r>
          </w:p>
          <w:p w14:paraId="56BA706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владеть языковыми средствами ― ясно и точно излагать свою точку зрения, формулировать термины и понятия в области безопасности жизнедеятельности; </w:t>
            </w:r>
          </w:p>
          <w:p w14:paraId="49761D0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умение определять назначение и функции различных социальных институтов;</w:t>
            </w:r>
          </w:p>
          <w:p w14:paraId="1D698EE4" w14:textId="65F7827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759B94F8" w14:textId="25ED3E45" w:rsidR="001665CB" w:rsidRPr="00B849CF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5CB" w14:paraId="05BCE6B9" w14:textId="77777777" w:rsidTr="00F70DB7">
        <w:tc>
          <w:tcPr>
            <w:tcW w:w="3964" w:type="dxa"/>
          </w:tcPr>
          <w:p w14:paraId="0DDECC99" w14:textId="1B254A9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невербальные средства общения, понимать значение социальных знаков,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предпосылки конфликтны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ситуаций и смягчать конфликты</w:t>
            </w:r>
          </w:p>
        </w:tc>
        <w:tc>
          <w:tcPr>
            <w:tcW w:w="3828" w:type="dxa"/>
          </w:tcPr>
          <w:p w14:paraId="681DD6BE" w14:textId="39CBF973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распознавать вербальные и невербальные средства общения; понимать значение социальных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знаков; определять признаки деструктивного общения;</w:t>
            </w:r>
          </w:p>
        </w:tc>
        <w:tc>
          <w:tcPr>
            <w:tcW w:w="3402" w:type="dxa"/>
            <w:vMerge/>
          </w:tcPr>
          <w:p w14:paraId="375BC959" w14:textId="5EEDE95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74824E9" w14:textId="352B267B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37AC80B" w14:textId="77777777" w:rsidTr="00F70DB7">
        <w:tc>
          <w:tcPr>
            <w:tcW w:w="3964" w:type="dxa"/>
          </w:tcPr>
          <w:p w14:paraId="3AEC0626" w14:textId="231C1F7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различными способа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общения и взаимодействия</w:t>
            </w:r>
          </w:p>
        </w:tc>
        <w:tc>
          <w:tcPr>
            <w:tcW w:w="3828" w:type="dxa"/>
          </w:tcPr>
          <w:p w14:paraId="0F3D1821" w14:textId="61FDE00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приемами безопасного межличностного и группового общения;</w:t>
            </w:r>
          </w:p>
        </w:tc>
        <w:tc>
          <w:tcPr>
            <w:tcW w:w="3402" w:type="dxa"/>
            <w:vMerge/>
          </w:tcPr>
          <w:p w14:paraId="0BB4A976" w14:textId="25F5AAA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CD5DC8D" w14:textId="3F29D499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8617FF" w14:textId="77777777" w:rsidTr="00F70DB7">
        <w:tc>
          <w:tcPr>
            <w:tcW w:w="3964" w:type="dxa"/>
          </w:tcPr>
          <w:p w14:paraId="38591807" w14:textId="6D143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 вести диалог, умет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смягчать конфликтные ситуации</w:t>
            </w:r>
          </w:p>
        </w:tc>
        <w:tc>
          <w:tcPr>
            <w:tcW w:w="3828" w:type="dxa"/>
          </w:tcPr>
          <w:p w14:paraId="0825B65F" w14:textId="3D859DD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аргументированно, безопасно действовать по избеганию конфликтных ситуаций;</w:t>
            </w:r>
          </w:p>
        </w:tc>
        <w:tc>
          <w:tcPr>
            <w:tcW w:w="3402" w:type="dxa"/>
            <w:vMerge/>
          </w:tcPr>
          <w:p w14:paraId="4CFB89B4" w14:textId="35D359B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8DE8AF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FA2D50E" w14:textId="77777777" w:rsidTr="00F70DB7">
        <w:tc>
          <w:tcPr>
            <w:tcW w:w="3964" w:type="dxa"/>
          </w:tcPr>
          <w:p w14:paraId="7F536B8C" w14:textId="401C9C5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 и логично излагать свою точку зрения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языковых средств</w:t>
            </w:r>
          </w:p>
        </w:tc>
        <w:tc>
          <w:tcPr>
            <w:tcW w:w="3828" w:type="dxa"/>
          </w:tcPr>
          <w:p w14:paraId="7C805CC8" w14:textId="638B354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 и ясно излагать свою точку зрения с использованием языковых средств.</w:t>
            </w:r>
          </w:p>
        </w:tc>
        <w:tc>
          <w:tcPr>
            <w:tcW w:w="3402" w:type="dxa"/>
            <w:vMerge/>
          </w:tcPr>
          <w:p w14:paraId="3E51D8DD" w14:textId="29D21BC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4F96BA0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468943E" w14:textId="77777777" w:rsidTr="00F47482">
        <w:tc>
          <w:tcPr>
            <w:tcW w:w="14560" w:type="dxa"/>
            <w:gridSpan w:val="4"/>
          </w:tcPr>
          <w:p w14:paraId="72633EAE" w14:textId="670A0032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совместная деятельность:</w:t>
            </w:r>
          </w:p>
        </w:tc>
      </w:tr>
      <w:tr w:rsidR="001665CB" w14:paraId="3EF1C82F" w14:textId="77777777" w:rsidTr="00F70DB7">
        <w:tc>
          <w:tcPr>
            <w:tcW w:w="3964" w:type="dxa"/>
          </w:tcPr>
          <w:p w14:paraId="1B0BF241" w14:textId="387D57E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и использовать преимущества командной и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идуальной работы</w:t>
            </w:r>
          </w:p>
        </w:tc>
        <w:tc>
          <w:tcPr>
            <w:tcW w:w="3828" w:type="dxa"/>
          </w:tcPr>
          <w:p w14:paraId="0DD534E8" w14:textId="5F7C6B1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 в конкретной учебной ситуации;</w:t>
            </w:r>
          </w:p>
        </w:tc>
        <w:tc>
          <w:tcPr>
            <w:tcW w:w="3402" w:type="dxa"/>
            <w:vMerge w:val="restart"/>
          </w:tcPr>
          <w:p w14:paraId="5E26C0A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сотрудничать с товарищами при выполнении заданий в паре: устанавливать и соблюдать очерёдность действий, сравнивать полученные результаты, выслушивать партнера, корректно сообщать товарищу об ошибках; ― задавать вопросы с целью получения нужной информации; ― организовывать взаимопроверку выполненной работы</w:t>
            </w:r>
          </w:p>
          <w:p w14:paraId="0FBA57EF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C304E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97863" w14:textId="0666214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высказывать свое мнение при обсуждении задания; ― владеть основными видами публичных выступлений; презентации результатов познавательной и практической деятельности.</w:t>
            </w:r>
          </w:p>
        </w:tc>
        <w:tc>
          <w:tcPr>
            <w:tcW w:w="3366" w:type="dxa"/>
            <w:vMerge w:val="restart"/>
          </w:tcPr>
          <w:p w14:paraId="676C4075" w14:textId="1717DE97" w:rsidR="001665CB" w:rsidRDefault="001665CB" w:rsidP="00FE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63419E3" w14:textId="77777777" w:rsidTr="00F70DB7">
        <w:tc>
          <w:tcPr>
            <w:tcW w:w="3964" w:type="dxa"/>
          </w:tcPr>
          <w:p w14:paraId="5C997A54" w14:textId="48D50B77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тематику и методы совместных действий с учетом общих интересов и возмож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 каждого члена коллектива</w:t>
            </w:r>
          </w:p>
        </w:tc>
        <w:tc>
          <w:tcPr>
            <w:tcW w:w="3828" w:type="dxa"/>
          </w:tcPr>
          <w:p w14:paraId="17E19E63" w14:textId="3BB44ED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цели и организовывать совместную деятельность с учетом общих интересов, мнений и возможностей каждого участника команды</w:t>
            </w:r>
          </w:p>
        </w:tc>
        <w:tc>
          <w:tcPr>
            <w:tcW w:w="3402" w:type="dxa"/>
            <w:vMerge/>
          </w:tcPr>
          <w:p w14:paraId="06F6DEC2" w14:textId="475B629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7CC5D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D56DAD" w14:textId="77777777" w:rsidTr="00F70DB7">
        <w:tc>
          <w:tcPr>
            <w:tcW w:w="3964" w:type="dxa"/>
          </w:tcPr>
          <w:p w14:paraId="17D1DC3B" w14:textId="310994E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участников обсужда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результаты совместной работы</w:t>
            </w:r>
          </w:p>
        </w:tc>
        <w:tc>
          <w:tcPr>
            <w:tcW w:w="3828" w:type="dxa"/>
          </w:tcPr>
          <w:p w14:paraId="3E1D1546" w14:textId="7F761059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принимать правила учебного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взаимодействия,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(составлять план, распределять роли, обсуждать процесс и результат совместной работы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договариваться о результатах)</w:t>
            </w:r>
          </w:p>
        </w:tc>
        <w:tc>
          <w:tcPr>
            <w:tcW w:w="3402" w:type="dxa"/>
            <w:vMerge/>
          </w:tcPr>
          <w:p w14:paraId="68FA70D7" w14:textId="4585EE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AC7C4C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80988D" w14:textId="77777777" w:rsidTr="00F70DB7">
        <w:tc>
          <w:tcPr>
            <w:tcW w:w="3964" w:type="dxa"/>
          </w:tcPr>
          <w:p w14:paraId="6E67E83A" w14:textId="0EF68A4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СД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своего вклада и каждого участника команды в общий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ьтат по разработанным критериям</w:t>
            </w:r>
          </w:p>
        </w:tc>
        <w:tc>
          <w:tcPr>
            <w:tcW w:w="3828" w:type="dxa"/>
          </w:tcPr>
          <w:p w14:paraId="536A6E60" w14:textId="6FDBCF5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свой вклад и вклад каждого участника команды в общий результат по со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 разработанным критериям</w:t>
            </w:r>
          </w:p>
        </w:tc>
        <w:tc>
          <w:tcPr>
            <w:tcW w:w="3402" w:type="dxa"/>
            <w:vMerge/>
          </w:tcPr>
          <w:p w14:paraId="2344F288" w14:textId="7CC602E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7190FD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496B4D3" w14:textId="77777777" w:rsidTr="00F70DB7">
        <w:tc>
          <w:tcPr>
            <w:tcW w:w="3964" w:type="dxa"/>
          </w:tcPr>
          <w:p w14:paraId="6B69019B" w14:textId="16B00AD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новые проекты, оценивать идеи с позиции новизны, 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ьности, практической значимости</w:t>
            </w:r>
          </w:p>
        </w:tc>
        <w:tc>
          <w:tcPr>
            <w:tcW w:w="3828" w:type="dxa"/>
          </w:tcPr>
          <w:p w14:paraId="213479BE" w14:textId="3D8A3CD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предлагать новые идеи, оценивать их с позиции но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визны и практической значимости</w:t>
            </w:r>
          </w:p>
        </w:tc>
        <w:tc>
          <w:tcPr>
            <w:tcW w:w="3402" w:type="dxa"/>
            <w:vMerge/>
          </w:tcPr>
          <w:p w14:paraId="366F93D7" w14:textId="35192886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18774BF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50C94" w14:textId="77777777" w:rsidTr="00F70DB7">
        <w:tc>
          <w:tcPr>
            <w:tcW w:w="3964" w:type="dxa"/>
          </w:tcPr>
          <w:p w14:paraId="54A40327" w14:textId="5E41B4B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СД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выполнять работу в условиях реального, виртуального и комбинированного взаимодей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</w:tc>
        <w:tc>
          <w:tcPr>
            <w:tcW w:w="3828" w:type="dxa"/>
          </w:tcPr>
          <w:p w14:paraId="2F949599" w14:textId="56FCDB1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</w:t>
            </w:r>
          </w:p>
        </w:tc>
        <w:tc>
          <w:tcPr>
            <w:tcW w:w="3402" w:type="dxa"/>
            <w:vMerge/>
          </w:tcPr>
          <w:p w14:paraId="3319DCCA" w14:textId="752F386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0238014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E8A6EA7" w14:textId="77777777" w:rsidTr="00F70DB7">
        <w:tc>
          <w:tcPr>
            <w:tcW w:w="3964" w:type="dxa"/>
          </w:tcPr>
          <w:p w14:paraId="26106E2C" w14:textId="585BA2D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позитивное стратегическое поведение в различных ситуациях, проявлять творчество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воображение, быть инициативным</w:t>
            </w:r>
          </w:p>
        </w:tc>
        <w:tc>
          <w:tcPr>
            <w:tcW w:w="3828" w:type="dxa"/>
          </w:tcPr>
          <w:p w14:paraId="7FFCC125" w14:textId="34D7D2B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ситуациях; проявлять творчество и разумную инициативу</w:t>
            </w:r>
          </w:p>
        </w:tc>
        <w:tc>
          <w:tcPr>
            <w:tcW w:w="3402" w:type="dxa"/>
            <w:vMerge/>
          </w:tcPr>
          <w:p w14:paraId="5F5F67BF" w14:textId="723BECE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A1BFB74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A09DBB3" w14:textId="77777777" w:rsidTr="00F47482">
        <w:tc>
          <w:tcPr>
            <w:tcW w:w="14560" w:type="dxa"/>
            <w:gridSpan w:val="4"/>
          </w:tcPr>
          <w:p w14:paraId="14F1C471" w14:textId="572A6BA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8.3. Овладение универсальными регулятивными действиями:</w:t>
            </w:r>
          </w:p>
        </w:tc>
      </w:tr>
      <w:tr w:rsidR="00930D5C" w14:paraId="5D66D072" w14:textId="77777777" w:rsidTr="00F47482">
        <w:tc>
          <w:tcPr>
            <w:tcW w:w="14560" w:type="dxa"/>
            <w:gridSpan w:val="4"/>
          </w:tcPr>
          <w:p w14:paraId="10CE823B" w14:textId="37FE599A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самоорганизация:</w:t>
            </w:r>
          </w:p>
        </w:tc>
      </w:tr>
      <w:tr w:rsidR="001665CB" w14:paraId="20D65EBF" w14:textId="77777777" w:rsidTr="00F70DB7">
        <w:tc>
          <w:tcPr>
            <w:tcW w:w="3964" w:type="dxa"/>
          </w:tcPr>
          <w:p w14:paraId="4C579C66" w14:textId="7D43C82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осуществлять познавательную деятельность, выявлять проблемы, 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3828" w:type="dxa"/>
          </w:tcPr>
          <w:p w14:paraId="66AD76D5" w14:textId="6ADB54B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жизненных ситуациях</w:t>
            </w:r>
          </w:p>
        </w:tc>
        <w:tc>
          <w:tcPr>
            <w:tcW w:w="3402" w:type="dxa"/>
            <w:vMerge w:val="restart"/>
          </w:tcPr>
          <w:p w14:paraId="17D7BF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отслеживать цель учебной деятельности и внеучебной (проектная деятельность);</w:t>
            </w:r>
          </w:p>
          <w:p w14:paraId="4AD46E75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планировать, контролировать и выполнять действие по заданному образцу, правилу, с использованием норм </w:t>
            </w:r>
          </w:p>
          <w:p w14:paraId="529E500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выбирать средства для организации своего поведения; </w:t>
            </w:r>
          </w:p>
          <w:p w14:paraId="5817DFFA" w14:textId="3A0B8300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26F85B61" w14:textId="510CAE2D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5B46FD3" w14:textId="77777777" w:rsidTr="00F70DB7">
        <w:tc>
          <w:tcPr>
            <w:tcW w:w="3964" w:type="dxa"/>
          </w:tcPr>
          <w:p w14:paraId="5AFD9C4D" w14:textId="63D65BA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составлять план решения проблемы с учетом имеющихся ресурсов,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возможностей и предпочтений</w:t>
            </w:r>
          </w:p>
        </w:tc>
        <w:tc>
          <w:tcPr>
            <w:tcW w:w="3828" w:type="dxa"/>
          </w:tcPr>
          <w:p w14:paraId="59BAF7EF" w14:textId="08C38FB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выбирать оптимальный способ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проблемы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составлять план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решения в конкретных условиях </w:t>
            </w:r>
          </w:p>
        </w:tc>
        <w:tc>
          <w:tcPr>
            <w:tcW w:w="3402" w:type="dxa"/>
            <w:vMerge/>
          </w:tcPr>
          <w:p w14:paraId="4E622AC9" w14:textId="27B4AF6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71041A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7DCB2B" w14:textId="77777777" w:rsidTr="00F70DB7">
        <w:tc>
          <w:tcPr>
            <w:tcW w:w="3964" w:type="dxa"/>
          </w:tcPr>
          <w:p w14:paraId="6632D3A8" w14:textId="4314F2F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</w:p>
        </w:tc>
        <w:tc>
          <w:tcPr>
            <w:tcW w:w="3828" w:type="dxa"/>
          </w:tcPr>
          <w:p w14:paraId="7CF73CBE" w14:textId="16EE0A4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выявлять проблемные вопросы</w:t>
            </w:r>
          </w:p>
        </w:tc>
        <w:tc>
          <w:tcPr>
            <w:tcW w:w="3402" w:type="dxa"/>
            <w:vMerge/>
          </w:tcPr>
          <w:p w14:paraId="46EEC459" w14:textId="74C6780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0EF6EE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B93615C" w14:textId="77777777" w:rsidTr="00F70DB7">
        <w:tc>
          <w:tcPr>
            <w:tcW w:w="3964" w:type="dxa"/>
          </w:tcPr>
          <w:p w14:paraId="50E7D5C9" w14:textId="42F0F76E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рамки учебного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основе личных предпочтений</w:t>
            </w:r>
          </w:p>
        </w:tc>
        <w:tc>
          <w:tcPr>
            <w:tcW w:w="3828" w:type="dxa"/>
          </w:tcPr>
          <w:p w14:paraId="08A3A98C" w14:textId="17AF4513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на основе личных предпочтений</w:t>
            </w:r>
          </w:p>
        </w:tc>
        <w:tc>
          <w:tcPr>
            <w:tcW w:w="3402" w:type="dxa"/>
            <w:vMerge/>
          </w:tcPr>
          <w:p w14:paraId="69015D74" w14:textId="33E238A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46B186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FB493" w14:textId="77777777" w:rsidTr="00F70DB7">
        <w:tc>
          <w:tcPr>
            <w:tcW w:w="3964" w:type="dxa"/>
          </w:tcPr>
          <w:p w14:paraId="1C73E66D" w14:textId="0D7740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делать осознанный выбор, аргументировать его, брать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тственность за решение</w:t>
            </w:r>
          </w:p>
        </w:tc>
        <w:tc>
          <w:tcPr>
            <w:tcW w:w="3828" w:type="dxa"/>
          </w:tcPr>
          <w:p w14:paraId="2AADAD8F" w14:textId="06C7DF4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осознанный выбор в новой ситуации, аргументировать его; брать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свое решение</w:t>
            </w:r>
          </w:p>
        </w:tc>
        <w:tc>
          <w:tcPr>
            <w:tcW w:w="3402" w:type="dxa"/>
            <w:vMerge/>
          </w:tcPr>
          <w:p w14:paraId="255B9401" w14:textId="09AC1BA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549C1E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9B2AF0B" w14:textId="77777777" w:rsidTr="00F70DB7">
        <w:tc>
          <w:tcPr>
            <w:tcW w:w="3964" w:type="dxa"/>
          </w:tcPr>
          <w:p w14:paraId="3EDF2B17" w14:textId="7BD6F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СО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приобретенный опыт</w:t>
            </w:r>
          </w:p>
        </w:tc>
        <w:tc>
          <w:tcPr>
            <w:tcW w:w="3828" w:type="dxa"/>
          </w:tcPr>
          <w:p w14:paraId="5B9D92C9" w14:textId="0DE36E2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приобретенный опыт</w:t>
            </w:r>
          </w:p>
        </w:tc>
        <w:tc>
          <w:tcPr>
            <w:tcW w:w="3402" w:type="dxa"/>
            <w:vMerge/>
          </w:tcPr>
          <w:p w14:paraId="1284FA55" w14:textId="63E82342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28454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DCD131B" w14:textId="77777777" w:rsidTr="00F70DB7">
        <w:tc>
          <w:tcPr>
            <w:tcW w:w="3964" w:type="dxa"/>
          </w:tcPr>
          <w:p w14:paraId="56F22C89" w14:textId="3B4EC63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овательный и культурный уровень</w:t>
            </w:r>
          </w:p>
        </w:tc>
        <w:tc>
          <w:tcPr>
            <w:tcW w:w="3828" w:type="dxa"/>
          </w:tcPr>
          <w:p w14:paraId="0EA8063D" w14:textId="613178A6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за счет привлечения научно-практических знаний других предметных областей; повышать образовательный и культурный уровень.</w:t>
            </w:r>
          </w:p>
        </w:tc>
        <w:tc>
          <w:tcPr>
            <w:tcW w:w="3402" w:type="dxa"/>
            <w:vMerge/>
          </w:tcPr>
          <w:p w14:paraId="23A36135" w14:textId="471513D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DD4F5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8C5F3E4" w14:textId="77777777" w:rsidTr="00F47482">
        <w:tc>
          <w:tcPr>
            <w:tcW w:w="14560" w:type="dxa"/>
            <w:gridSpan w:val="4"/>
          </w:tcPr>
          <w:p w14:paraId="238CB9F0" w14:textId="2EFBED0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самоконтроль:</w:t>
            </w:r>
          </w:p>
        </w:tc>
      </w:tr>
      <w:tr w:rsidR="007F2681" w14:paraId="7EC0741D" w14:textId="77777777" w:rsidTr="00F70DB7">
        <w:tc>
          <w:tcPr>
            <w:tcW w:w="3964" w:type="dxa"/>
          </w:tcPr>
          <w:p w14:paraId="0D2A6B84" w14:textId="5D6528D7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ситуациям, вносить коррективы в деятельность,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результатов целям</w:t>
            </w:r>
          </w:p>
        </w:tc>
        <w:tc>
          <w:tcPr>
            <w:tcW w:w="3828" w:type="dxa"/>
          </w:tcPr>
          <w:p w14:paraId="1A1E7E71" w14:textId="520EC2BF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соответствие результатов цел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3402" w:type="dxa"/>
            <w:vMerge w:val="restart"/>
          </w:tcPr>
          <w:p w14:paraId="4131B9DF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BB4894A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2F6B59D5" w14:textId="4803973A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3366" w:type="dxa"/>
            <w:vMerge w:val="restart"/>
          </w:tcPr>
          <w:p w14:paraId="446200AB" w14:textId="772AD4C6" w:rsidR="007F2681" w:rsidRDefault="007F2681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1483BC0" w14:textId="77777777" w:rsidTr="00F70DB7">
        <w:tc>
          <w:tcPr>
            <w:tcW w:w="3964" w:type="dxa"/>
          </w:tcPr>
          <w:p w14:paraId="38336E21" w14:textId="0552B2DE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познавательной рефлексии как осознания совершаемых действий и мыслительных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сов, их результатов и оснований</w:t>
            </w:r>
          </w:p>
        </w:tc>
        <w:tc>
          <w:tcPr>
            <w:tcW w:w="3828" w:type="dxa"/>
          </w:tcPr>
          <w:p w14:paraId="6371A2FF" w14:textId="72FFFC72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зможности контроля всего вокруг</w:t>
            </w:r>
          </w:p>
        </w:tc>
        <w:tc>
          <w:tcPr>
            <w:tcW w:w="3402" w:type="dxa"/>
            <w:vMerge/>
          </w:tcPr>
          <w:p w14:paraId="2814A98D" w14:textId="1EE572CB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3BB95D9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03703E7" w14:textId="77777777" w:rsidTr="00F70DB7">
        <w:tc>
          <w:tcPr>
            <w:tcW w:w="3964" w:type="dxa"/>
          </w:tcPr>
          <w:p w14:paraId="5B29230B" w14:textId="5623405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приемы рефлексии для оценки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итуации, выбора верного решения</w:t>
            </w:r>
          </w:p>
        </w:tc>
        <w:tc>
          <w:tcPr>
            <w:tcW w:w="3828" w:type="dxa"/>
          </w:tcPr>
          <w:p w14:paraId="696DAA03" w14:textId="40132835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анализа и оценки образовательной ситуац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ии, выбора оптимального решения</w:t>
            </w:r>
          </w:p>
        </w:tc>
        <w:tc>
          <w:tcPr>
            <w:tcW w:w="3402" w:type="dxa"/>
            <w:vMerge/>
          </w:tcPr>
          <w:p w14:paraId="54324538" w14:textId="1986F4E5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796689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0660CE" w14:textId="77777777" w:rsidTr="00F70DB7">
        <w:tc>
          <w:tcPr>
            <w:tcW w:w="3964" w:type="dxa"/>
          </w:tcPr>
          <w:p w14:paraId="699DA4B5" w14:textId="0720F26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оценивать риски и своевременно принимать решения по их снижению</w:t>
            </w:r>
          </w:p>
        </w:tc>
        <w:tc>
          <w:tcPr>
            <w:tcW w:w="3828" w:type="dxa"/>
          </w:tcPr>
          <w:p w14:paraId="01FCAC2C" w14:textId="07E77D20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образовательные ситуации; предвидеть трудности, которые могут возникнуть при их разрешении; вносить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коррективы в свою деятельность</w:t>
            </w:r>
          </w:p>
        </w:tc>
        <w:tc>
          <w:tcPr>
            <w:tcW w:w="3402" w:type="dxa"/>
            <w:vMerge/>
          </w:tcPr>
          <w:p w14:paraId="5FC4B441" w14:textId="2F203777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8440F29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EDBABEF" w14:textId="77777777" w:rsidTr="00F47482">
        <w:tc>
          <w:tcPr>
            <w:tcW w:w="14560" w:type="dxa"/>
            <w:gridSpan w:val="4"/>
          </w:tcPr>
          <w:p w14:paraId="21BD8673" w14:textId="0E6314D5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</w:tc>
      </w:tr>
      <w:tr w:rsidR="00D91CAB" w14:paraId="1A2CB0A7" w14:textId="77777777" w:rsidTr="00F70DB7">
        <w:tc>
          <w:tcPr>
            <w:tcW w:w="3964" w:type="dxa"/>
          </w:tcPr>
          <w:p w14:paraId="51222653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62528A1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94603B" w14:textId="77777777" w:rsidR="00D91CAB" w:rsidRPr="007F2681" w:rsidRDefault="00D91CA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</w:tcPr>
          <w:p w14:paraId="293CBD08" w14:textId="77777777" w:rsidR="00D91CAB" w:rsidRDefault="00D91CA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E368FDE" w14:textId="77777777" w:rsidTr="00F70DB7">
        <w:tc>
          <w:tcPr>
            <w:tcW w:w="3964" w:type="dxa"/>
          </w:tcPr>
          <w:p w14:paraId="4C5FFEF0" w14:textId="418F7808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самосознания, включающего способность понимать свое эмоциональное состояние, видеть направления развития собственной эмоциональн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сферы, быть уверенным в себе</w:t>
            </w:r>
          </w:p>
        </w:tc>
        <w:tc>
          <w:tcPr>
            <w:tcW w:w="3828" w:type="dxa"/>
          </w:tcPr>
          <w:p w14:paraId="20526C06" w14:textId="61B69307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способность понимать свое эмоциональное состояние, видеть направления развития собственной эмоциональной сферы, быть уверенным в себе</w:t>
            </w:r>
          </w:p>
        </w:tc>
        <w:tc>
          <w:tcPr>
            <w:tcW w:w="3402" w:type="dxa"/>
            <w:vMerge w:val="restart"/>
          </w:tcPr>
          <w:p w14:paraId="30B12D7C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182ABD53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19C414A2" w14:textId="3AADD35F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3366" w:type="dxa"/>
            <w:vMerge w:val="restart"/>
          </w:tcPr>
          <w:p w14:paraId="12583D5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3E0341" w14:textId="77777777" w:rsidTr="00F70DB7">
        <w:tc>
          <w:tcPr>
            <w:tcW w:w="3964" w:type="dxa"/>
          </w:tcPr>
          <w:p w14:paraId="2ABCD2DC" w14:textId="729F412D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гибкость, быть открытым новому</w:t>
            </w:r>
          </w:p>
        </w:tc>
        <w:tc>
          <w:tcPr>
            <w:tcW w:w="3828" w:type="dxa"/>
          </w:tcPr>
          <w:p w14:paraId="45D17694" w14:textId="5600EEE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ответственность за свое поведение, способность адаптироваться к эмоциональным изменениям и проявлять гибкость, быть открытым новому</w:t>
            </w:r>
          </w:p>
        </w:tc>
        <w:tc>
          <w:tcPr>
            <w:tcW w:w="3402" w:type="dxa"/>
            <w:vMerge/>
          </w:tcPr>
          <w:p w14:paraId="28F20655" w14:textId="1506ED7C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7E9BE7F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126821D" w14:textId="77777777" w:rsidTr="00F70DB7">
        <w:tc>
          <w:tcPr>
            <w:tcW w:w="3964" w:type="dxa"/>
          </w:tcPr>
          <w:p w14:paraId="1F0F846B" w14:textId="6F30117C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исходя из своих возможностей</w:t>
            </w:r>
          </w:p>
        </w:tc>
        <w:tc>
          <w:tcPr>
            <w:tcW w:w="3828" w:type="dxa"/>
          </w:tcPr>
          <w:p w14:paraId="287E485D" w14:textId="6B0E3AC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стремление к достижению цели и успеху, оптимизм, инициативность, умение действовать, исходя из своих возможностей</w:t>
            </w:r>
          </w:p>
        </w:tc>
        <w:tc>
          <w:tcPr>
            <w:tcW w:w="3402" w:type="dxa"/>
            <w:vMerge/>
          </w:tcPr>
          <w:p w14:paraId="3157D25E" w14:textId="0FBEDF04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12E1D4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B55711" w14:textId="77777777" w:rsidTr="00F70DB7">
        <w:tc>
          <w:tcPr>
            <w:tcW w:w="3964" w:type="dxa"/>
          </w:tcPr>
          <w:p w14:paraId="2D5A7165" w14:textId="0DBCA5CA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МП ЭИ 4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к сочувствию и сопереживанию</w:t>
            </w:r>
          </w:p>
        </w:tc>
        <w:tc>
          <w:tcPr>
            <w:tcW w:w="3828" w:type="dxa"/>
          </w:tcPr>
          <w:p w14:paraId="28CE3DC9" w14:textId="35C8B720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3402" w:type="dxa"/>
            <w:vMerge/>
          </w:tcPr>
          <w:p w14:paraId="01BD07E3" w14:textId="0FAADC33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BE43AEC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36B2CD8" w14:textId="77777777" w:rsidTr="00F70DB7">
        <w:tc>
          <w:tcPr>
            <w:tcW w:w="3964" w:type="dxa"/>
          </w:tcPr>
          <w:p w14:paraId="00D9DDCD" w14:textId="1E50FF11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МП ЭИ 5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интерес и разрешать конфликты</w:t>
            </w:r>
          </w:p>
        </w:tc>
        <w:tc>
          <w:tcPr>
            <w:tcW w:w="3828" w:type="dxa"/>
          </w:tcPr>
          <w:p w14:paraId="28E759BC" w14:textId="178AE68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402" w:type="dxa"/>
            <w:vMerge/>
          </w:tcPr>
          <w:p w14:paraId="411EC4E9" w14:textId="0B2516C6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474E46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F7BBC54" w14:textId="77777777" w:rsidTr="00F47482">
        <w:tc>
          <w:tcPr>
            <w:tcW w:w="14560" w:type="dxa"/>
            <w:gridSpan w:val="4"/>
          </w:tcPr>
          <w:p w14:paraId="19878811" w14:textId="1851DD5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 принятие себя и других людей:</w:t>
            </w:r>
          </w:p>
        </w:tc>
      </w:tr>
      <w:tr w:rsidR="007F2681" w14:paraId="671164CF" w14:textId="77777777" w:rsidTr="00F70DB7">
        <w:tc>
          <w:tcPr>
            <w:tcW w:w="3964" w:type="dxa"/>
          </w:tcPr>
          <w:p w14:paraId="48F4DFA5" w14:textId="0E0490E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ПСиДЛ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свои недостатки и достоинства</w:t>
            </w:r>
          </w:p>
        </w:tc>
        <w:tc>
          <w:tcPr>
            <w:tcW w:w="3828" w:type="dxa"/>
          </w:tcPr>
          <w:p w14:paraId="78032F85" w14:textId="26517C19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достоинства,</w:t>
            </w:r>
          </w:p>
        </w:tc>
        <w:tc>
          <w:tcPr>
            <w:tcW w:w="3402" w:type="dxa"/>
            <w:vMerge w:val="restart"/>
          </w:tcPr>
          <w:p w14:paraId="495A70B1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DA217A2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7534A3F7" w14:textId="3E7179D1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3366" w:type="dxa"/>
            <w:vMerge w:val="restart"/>
          </w:tcPr>
          <w:p w14:paraId="7F833190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D325BE7" w14:textId="77777777" w:rsidTr="00F70DB7">
        <w:tc>
          <w:tcPr>
            <w:tcW w:w="3964" w:type="dxa"/>
          </w:tcPr>
          <w:p w14:paraId="21555103" w14:textId="6CD99317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2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нализе результатов деятельности</w:t>
            </w:r>
          </w:p>
        </w:tc>
        <w:tc>
          <w:tcPr>
            <w:tcW w:w="3828" w:type="dxa"/>
          </w:tcPr>
          <w:p w14:paraId="7E5EDFE8" w14:textId="1B99B7D6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мотивы и аргументы других при анализе и оценке образовательной ситуации; </w:t>
            </w:r>
          </w:p>
        </w:tc>
        <w:tc>
          <w:tcPr>
            <w:tcW w:w="3402" w:type="dxa"/>
            <w:vMerge/>
          </w:tcPr>
          <w:p w14:paraId="6111A493" w14:textId="2D42FFDF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14:paraId="7CE375FD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482BA478" w14:textId="77777777" w:rsidTr="00F70DB7">
        <w:tc>
          <w:tcPr>
            <w:tcW w:w="3964" w:type="dxa"/>
          </w:tcPr>
          <w:p w14:paraId="4FFC8376" w14:textId="24384DB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3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право других людей на ошибки</w:t>
            </w:r>
          </w:p>
        </w:tc>
        <w:tc>
          <w:tcPr>
            <w:tcW w:w="3828" w:type="dxa"/>
          </w:tcPr>
          <w:p w14:paraId="3402B0A1" w14:textId="31D5CAC7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признава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право на ошибку свою и чужую</w:t>
            </w:r>
          </w:p>
        </w:tc>
        <w:tc>
          <w:tcPr>
            <w:tcW w:w="3402" w:type="dxa"/>
            <w:vMerge/>
          </w:tcPr>
          <w:p w14:paraId="254C17D7" w14:textId="18C0B594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14:paraId="733B6201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638B60B4" w14:textId="77777777" w:rsidTr="00F70DB7">
        <w:tc>
          <w:tcPr>
            <w:tcW w:w="3964" w:type="dxa"/>
          </w:tcPr>
          <w:p w14:paraId="4D515CD8" w14:textId="7EA96FE8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ПСиДЛ 4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с позиции другого человека</w:t>
            </w:r>
          </w:p>
        </w:tc>
        <w:tc>
          <w:tcPr>
            <w:tcW w:w="3828" w:type="dxa"/>
          </w:tcPr>
          <w:p w14:paraId="14BF2090" w14:textId="5E8109A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402" w:type="dxa"/>
            <w:vMerge/>
          </w:tcPr>
          <w:p w14:paraId="4563AEB9" w14:textId="663EDD5D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14:paraId="1C32CA6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79150D" w14:textId="1BF2ED38" w:rsidR="00D91CAB" w:rsidRDefault="00D91CAB" w:rsidP="00F4748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  <w:sectPr w:rsidR="00D91CAB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52F011D" w14:textId="376A07B9" w:rsidR="00D91CAB" w:rsidRPr="00147208" w:rsidRDefault="00D91CAB" w:rsidP="00147208">
      <w:pPr>
        <w:tabs>
          <w:tab w:val="center" w:pos="7285"/>
        </w:tabs>
        <w:rPr>
          <w:rFonts w:ascii="Times New Roman" w:hAnsi="Times New Roman" w:cs="Times New Roman"/>
          <w:sz w:val="28"/>
          <w:szCs w:val="28"/>
        </w:rPr>
        <w:sectPr w:rsidR="00D91CAB" w:rsidRPr="00147208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CE23CF6" w14:textId="044A185C" w:rsidR="000E6896" w:rsidRPr="00B72637" w:rsidRDefault="000E6896" w:rsidP="006F084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Предметные: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2115DE" w14:paraId="1B759BC0" w14:textId="77777777" w:rsidTr="002115DE">
        <w:tc>
          <w:tcPr>
            <w:tcW w:w="4853" w:type="dxa"/>
          </w:tcPr>
          <w:p w14:paraId="77FBCC68" w14:textId="531BD11C" w:rsidR="002115DE" w:rsidRPr="002115DE" w:rsidRDefault="002115DE" w:rsidP="000E689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4853" w:type="dxa"/>
          </w:tcPr>
          <w:p w14:paraId="11DD9BF5" w14:textId="6D31F2B7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4854" w:type="dxa"/>
          </w:tcPr>
          <w:p w14:paraId="7DB4C850" w14:textId="6F925D0B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A45143" w14:paraId="4193BF5A" w14:textId="77777777" w:rsidTr="00F94976">
        <w:tc>
          <w:tcPr>
            <w:tcW w:w="14560" w:type="dxa"/>
            <w:gridSpan w:val="3"/>
          </w:tcPr>
          <w:p w14:paraId="0CC6CC2E" w14:textId="4A145149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Базовый уровень</w:t>
            </w:r>
          </w:p>
        </w:tc>
      </w:tr>
      <w:tr w:rsidR="002115DE" w14:paraId="110713F2" w14:textId="77777777" w:rsidTr="002115DE">
        <w:tc>
          <w:tcPr>
            <w:tcW w:w="4853" w:type="dxa"/>
          </w:tcPr>
          <w:p w14:paraId="50B06CAD" w14:textId="77777777" w:rsidR="009908BB" w:rsidRDefault="00B72637" w:rsidP="009908BB">
            <w:pPr>
              <w:pStyle w:val="aa"/>
              <w:numPr>
                <w:ilvl w:val="0"/>
                <w:numId w:val="18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ценности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для личности, общества, государства; </w:t>
            </w:r>
          </w:p>
          <w:p w14:paraId="5C20B3D7" w14:textId="12E4056A" w:rsidR="002115DE" w:rsidRPr="009908BB" w:rsidRDefault="00B72637" w:rsidP="009908BB">
            <w:pPr>
              <w:pStyle w:val="aa"/>
              <w:numPr>
                <w:ilvl w:val="0"/>
                <w:numId w:val="18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правил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>и способов их применения в собственном поведении</w:t>
            </w:r>
          </w:p>
        </w:tc>
        <w:tc>
          <w:tcPr>
            <w:tcW w:w="4853" w:type="dxa"/>
          </w:tcPr>
          <w:p w14:paraId="6DA01845" w14:textId="5B0BCBD0" w:rsidR="002115DE" w:rsidRDefault="001665CB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31CFEEC0" w14:textId="01861273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2115DE" w14:paraId="755A2DDB" w14:textId="77777777" w:rsidTr="002115DE">
        <w:tc>
          <w:tcPr>
            <w:tcW w:w="4853" w:type="dxa"/>
          </w:tcPr>
          <w:p w14:paraId="3E5829A2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</w:t>
            </w:r>
          </w:p>
          <w:p w14:paraId="4A19C48B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владение основными способами предупреждения опасных и экстремальных ситуаций;</w:t>
            </w:r>
          </w:p>
          <w:p w14:paraId="5794D65F" w14:textId="3E792F56" w:rsidR="002115DE" w:rsidRP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</w:t>
            </w:r>
          </w:p>
        </w:tc>
        <w:tc>
          <w:tcPr>
            <w:tcW w:w="4853" w:type="dxa"/>
          </w:tcPr>
          <w:p w14:paraId="03F0E1D8" w14:textId="238E7D30" w:rsidR="002115DE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4B14BB17" w14:textId="00945496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4807A45" w14:textId="77777777" w:rsidTr="002115DE">
        <w:tc>
          <w:tcPr>
            <w:tcW w:w="4853" w:type="dxa"/>
          </w:tcPr>
          <w:p w14:paraId="350C1240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представлений о важности соблюдения правил дорожного движения всеми участниками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движения, правил безопасности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 транспорте; </w:t>
            </w:r>
          </w:p>
          <w:p w14:paraId="44235A2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правил безопасного поведения на транспорте, умение применять их на практике;</w:t>
            </w:r>
          </w:p>
          <w:p w14:paraId="295B0A95" w14:textId="649FDFE5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о порядке дей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ствий в опасных, экстремальных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и чрезвычайных ситуациях на транспорте</w:t>
            </w:r>
          </w:p>
        </w:tc>
        <w:tc>
          <w:tcPr>
            <w:tcW w:w="4853" w:type="dxa"/>
          </w:tcPr>
          <w:p w14:paraId="24B1C27C" w14:textId="71D85D44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527EC60B" w14:textId="511D2478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41CC231E" w14:textId="77777777" w:rsidTr="002115DE">
        <w:tc>
          <w:tcPr>
            <w:tcW w:w="4853" w:type="dxa"/>
          </w:tcPr>
          <w:p w14:paraId="377C1B79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знания о способах безопасного поведения в природной среде, умение применять их на практике;</w:t>
            </w:r>
          </w:p>
          <w:p w14:paraId="64BE1DE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при чрезвычайных ситуациях природного характера; </w:t>
            </w:r>
          </w:p>
          <w:p w14:paraId="5629B591" w14:textId="2F36CF5E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представлений об экологической безопасности, ценности бережного отношения к природе, разумного природопользования</w:t>
            </w:r>
          </w:p>
        </w:tc>
        <w:tc>
          <w:tcPr>
            <w:tcW w:w="4853" w:type="dxa"/>
          </w:tcPr>
          <w:p w14:paraId="19276A59" w14:textId="147EF0D8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182796AD" w14:textId="3A83E197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«Безопасность в природной среде и экологическая безопасность».</w:t>
            </w:r>
          </w:p>
        </w:tc>
      </w:tr>
      <w:tr w:rsidR="00A45143" w14:paraId="6F950AE2" w14:textId="77777777" w:rsidTr="002115DE">
        <w:tc>
          <w:tcPr>
            <w:tcW w:w="4853" w:type="dxa"/>
          </w:tcPr>
          <w:p w14:paraId="6FC917FE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владение основами медицинских знаний: владение приёмами оказания первой помощи при неотложных состояниях; </w:t>
            </w:r>
          </w:p>
          <w:p w14:paraId="758AF1D2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мер профилактики инфекционных и неинфекционных заболеваний, сохранения психического здоровья; </w:t>
            </w:r>
          </w:p>
          <w:p w14:paraId="41FE9A61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</w:t>
            </w:r>
          </w:p>
          <w:p w14:paraId="4ADBE123" w14:textId="7BFBFD0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знания о необходимых действиях при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чрезвычайных ситуациях биолого-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социального характера</w:t>
            </w:r>
          </w:p>
        </w:tc>
        <w:tc>
          <w:tcPr>
            <w:tcW w:w="4853" w:type="dxa"/>
          </w:tcPr>
          <w:p w14:paraId="1519343E" w14:textId="75E8B65E" w:rsidR="00B0421C" w:rsidRPr="007D450A" w:rsidRDefault="00B0421C" w:rsidP="00B0421C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Отработка навыков ИВЛ. Отработка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а 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 оказанию помощи. Например, женщине на остановке стало плохо, она резко повалилась на бок и захрипела, признаков жизни не подает. Диагностируйте состояние и отработайте алгоритм помощи с одногруппниками.</w:t>
            </w:r>
          </w:p>
          <w:p w14:paraId="4666471B" w14:textId="7BA92A4F" w:rsidR="00B0421C" w:rsidRDefault="00B0421C" w:rsidP="00B0421C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Отработка навыков измерения пульсометрии, понижение и повышение артериального давления. Самодиагностика давления с измерением пульса.</w:t>
            </w:r>
          </w:p>
          <w:p w14:paraId="3B4BAC71" w14:textId="77777777" w:rsidR="00A45143" w:rsidRDefault="00B0421C" w:rsidP="000E68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Отработка навыков наложения повязок.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="00845EA6" w:rsidRPr="00845EA6">
              <w:rPr>
                <w:rFonts w:ascii="Times New Roman" w:hAnsi="Times New Roman" w:cs="Times New Roman"/>
                <w:bCs/>
                <w:sz w:val="24"/>
                <w:szCs w:val="24"/>
              </w:rPr>
              <w:t>тработка навыков пользования СИЗ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058CDC2" w14:textId="7D138840" w:rsidR="00B0421C" w:rsidRPr="00B0421C" w:rsidRDefault="00B0421C" w:rsidP="000E6896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B0421C">
              <w:rPr>
                <w:rFonts w:ascii="Times New Roman" w:eastAsiaTheme="minorEastAsia" w:hAnsi="Times New Roman"/>
                <w:bCs/>
                <w:sz w:val="24"/>
                <w:szCs w:val="24"/>
              </w:rPr>
              <w:t>Первая помощь при укусах насекомых в условиях проведения массовых уличных мероприятий для детей и подростков.</w:t>
            </w:r>
          </w:p>
        </w:tc>
        <w:tc>
          <w:tcPr>
            <w:tcW w:w="4854" w:type="dxa"/>
          </w:tcPr>
          <w:p w14:paraId="19DA87B6" w14:textId="2A6C93D0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</w:p>
        </w:tc>
      </w:tr>
      <w:tr w:rsidR="00A45143" w14:paraId="05417DC9" w14:textId="77777777" w:rsidTr="002115DE">
        <w:tc>
          <w:tcPr>
            <w:tcW w:w="4853" w:type="dxa"/>
          </w:tcPr>
          <w:p w14:paraId="6BE1BFA3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знания основ безопасного, конструктивного общения; </w:t>
            </w:r>
          </w:p>
          <w:p w14:paraId="025B6894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опасные явления в социальном взаимодействии, в том числе криминального характера; </w:t>
            </w:r>
          </w:p>
          <w:p w14:paraId="0F759B11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умение предупреждать опасные явления и противодействовать им; </w:t>
            </w:r>
          </w:p>
          <w:p w14:paraId="5D0CEEC9" w14:textId="07C79A4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 нетерпимости к проявлениям насилия в социальном взаимодействии</w:t>
            </w:r>
          </w:p>
        </w:tc>
        <w:tc>
          <w:tcPr>
            <w:tcW w:w="4853" w:type="dxa"/>
          </w:tcPr>
          <w:p w14:paraId="5431717B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07DB5B12" w14:textId="469F32EB" w:rsidR="00A45143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ECA44E9" w14:textId="77777777" w:rsidTr="002115DE">
        <w:tc>
          <w:tcPr>
            <w:tcW w:w="4853" w:type="dxa"/>
          </w:tcPr>
          <w:p w14:paraId="6882EC23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знания о способах безопасного поведения в цифровой среде, умение применять их на практике; </w:t>
            </w:r>
          </w:p>
          <w:p w14:paraId="61A4A406" w14:textId="6BA8191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умение распознав</w:t>
            </w:r>
            <w:r w:rsid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ать опасности в цифровой среде </w:t>
            </w: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(в том числе криминального характера, опасности вовлечения в деструктивную деятельность) и противодействовать им</w:t>
            </w:r>
          </w:p>
        </w:tc>
        <w:tc>
          <w:tcPr>
            <w:tcW w:w="4853" w:type="dxa"/>
          </w:tcPr>
          <w:p w14:paraId="043558BE" w14:textId="27581493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iCs/>
                <w:sz w:val="24"/>
                <w:szCs w:val="24"/>
              </w:rPr>
              <w:t>Изучение безопасности в сети интернет. Финансовая безопасность населения.</w:t>
            </w:r>
          </w:p>
        </w:tc>
        <w:tc>
          <w:tcPr>
            <w:tcW w:w="4854" w:type="dxa"/>
          </w:tcPr>
          <w:p w14:paraId="0D9A2D58" w14:textId="6313F86D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5AD63336" w14:textId="77777777" w:rsidTr="002115DE">
        <w:tc>
          <w:tcPr>
            <w:tcW w:w="4853" w:type="dxa"/>
          </w:tcPr>
          <w:p w14:paraId="03BB548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пожарной безопасности, умение применять их на практике для предупреждения пожаров; </w:t>
            </w:r>
          </w:p>
          <w:p w14:paraId="6988B18F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знать порядок действий при угрозе пожара и пожаре в быту, общественных местах, на транспорте, в природной среде; </w:t>
            </w:r>
          </w:p>
          <w:p w14:paraId="59BA2A50" w14:textId="44A7843B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знать права и обязанности граждан в области пожарной безопасности</w:t>
            </w:r>
          </w:p>
        </w:tc>
        <w:tc>
          <w:tcPr>
            <w:tcW w:w="4853" w:type="dxa"/>
          </w:tcPr>
          <w:p w14:paraId="55F6178D" w14:textId="64EA3AC0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5CF269EB" w14:textId="628D46FB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02C42496" w14:textId="77777777" w:rsidTr="002115DE">
        <w:tc>
          <w:tcPr>
            <w:tcW w:w="4853" w:type="dxa"/>
          </w:tcPr>
          <w:p w14:paraId="34E68757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сформированность представлений об опасности и негативном влиянии на жизнь личности, общества, государства экстремизма, терроризма; </w:t>
            </w:r>
          </w:p>
          <w:p w14:paraId="3B5EA591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роли государства в противодействии терроризму; </w:t>
            </w:r>
          </w:p>
          <w:p w14:paraId="2E8CE45D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приёмы вовлечения в экстремистскую и террористическую деятельность и противодействовать им; </w:t>
            </w:r>
          </w:p>
          <w:p w14:paraId="17029ED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знание порядка действий при объявлении разного уровня террористической опасности; </w:t>
            </w:r>
          </w:p>
          <w:p w14:paraId="157FDA18" w14:textId="6E218545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порядка действий при угрозе совершения террористического акта, при совершении террористического акта, при проведении контртеррористической операции</w:t>
            </w:r>
          </w:p>
        </w:tc>
        <w:tc>
          <w:tcPr>
            <w:tcW w:w="4853" w:type="dxa"/>
          </w:tcPr>
          <w:p w14:paraId="64DE79C6" w14:textId="2714CB95" w:rsidR="00A45143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lastRenderedPageBreak/>
              <w:t>Отработка навыков поведения при стрельбе, при захвате в качестве заложника. Отработка навыков поведения в аудитории, при нештатной ситуации. При нападении в общественном месте (транспорт, торговый центр). Изучение путей и методов эвакуации из помещения. Отработка навыков пользования «Планом эвакуации этажа», уметь читать.</w:t>
            </w:r>
          </w:p>
        </w:tc>
        <w:tc>
          <w:tcPr>
            <w:tcW w:w="4854" w:type="dxa"/>
          </w:tcPr>
          <w:p w14:paraId="45F27D77" w14:textId="04753E56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«Основы противодействия экстремизму и терроризму».</w:t>
            </w:r>
          </w:p>
        </w:tc>
      </w:tr>
      <w:tr w:rsidR="00A45143" w14:paraId="03C0A5F1" w14:textId="77777777" w:rsidTr="002115DE">
        <w:tc>
          <w:tcPr>
            <w:tcW w:w="4853" w:type="dxa"/>
          </w:tcPr>
          <w:p w14:paraId="4B3F55A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представлений о роли России в современном мире, угрозах военного характера, роли вооружённых сил в обеспечении мира;</w:t>
            </w:r>
          </w:p>
          <w:p w14:paraId="4F48B55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основ обороны государства и воинской службы, прав и обязанностей гражданина в области гражданской обороны; </w:t>
            </w:r>
          </w:p>
          <w:p w14:paraId="646DD535" w14:textId="57C5833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действия при сигналах гражданской обороны</w:t>
            </w:r>
          </w:p>
        </w:tc>
        <w:tc>
          <w:tcPr>
            <w:tcW w:w="4853" w:type="dxa"/>
          </w:tcPr>
          <w:p w14:paraId="64994CD6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68258DE0" w14:textId="137BCBB5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7F2681" w14:paraId="5232E884" w14:textId="77777777" w:rsidTr="002115DE">
        <w:tc>
          <w:tcPr>
            <w:tcW w:w="4853" w:type="dxa"/>
          </w:tcPr>
          <w:p w14:paraId="7E746332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государственной политики в области защиты населения и территорий от чрезвычайных ситуаций различного характера; </w:t>
            </w:r>
          </w:p>
          <w:p w14:paraId="55FB7407" w14:textId="2F2D787F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</w:t>
            </w:r>
          </w:p>
        </w:tc>
        <w:tc>
          <w:tcPr>
            <w:tcW w:w="4853" w:type="dxa"/>
            <w:vMerge w:val="restart"/>
          </w:tcPr>
          <w:p w14:paraId="2A9F1E77" w14:textId="4D5A63B5" w:rsidR="007F2681" w:rsidRPr="00B0421C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21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Изучение и отработка моделей поведения населения при проведении массовых мероприятий при ЧС.</w:t>
            </w:r>
          </w:p>
        </w:tc>
        <w:tc>
          <w:tcPr>
            <w:tcW w:w="4854" w:type="dxa"/>
          </w:tcPr>
          <w:p w14:paraId="3560809D" w14:textId="62C25880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«Защита населения Российской Федерации от опасных и чрезвычайных ситуаций».</w:t>
            </w:r>
          </w:p>
        </w:tc>
      </w:tr>
      <w:tr w:rsidR="007F2681" w14:paraId="503A00D6" w14:textId="77777777" w:rsidTr="002115DE">
        <w:tc>
          <w:tcPr>
            <w:tcW w:w="4853" w:type="dxa"/>
          </w:tcPr>
          <w:p w14:paraId="6841C8AE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государственной системы, российского законодательства, направленных на защиту населения от внешних и внутренних угроз; </w:t>
            </w:r>
          </w:p>
          <w:p w14:paraId="1F9E15DC" w14:textId="5D217992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 представлений о роли государства, общества и личности в обеспечении безопасности</w:t>
            </w:r>
          </w:p>
        </w:tc>
        <w:tc>
          <w:tcPr>
            <w:tcW w:w="4853" w:type="dxa"/>
            <w:vMerge/>
          </w:tcPr>
          <w:p w14:paraId="0EB95099" w14:textId="77777777" w:rsidR="007F2681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7655AF7B" w14:textId="3A295FE5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A45143" w14:paraId="654D4946" w14:textId="77777777" w:rsidTr="00A74E1B">
        <w:trPr>
          <w:trHeight w:val="196"/>
        </w:trPr>
        <w:tc>
          <w:tcPr>
            <w:tcW w:w="4853" w:type="dxa"/>
          </w:tcPr>
          <w:p w14:paraId="0604CEC7" w14:textId="51593775" w:rsidR="00A45143" w:rsidRDefault="00A45143" w:rsidP="00A74E1B">
            <w:pPr>
              <w:pStyle w:val="ConsPlusNormal"/>
              <w:spacing w:before="240"/>
            </w:pPr>
            <w:r>
              <w:lastRenderedPageBreak/>
              <w:t>Индивидуальный проект</w:t>
            </w:r>
          </w:p>
        </w:tc>
        <w:tc>
          <w:tcPr>
            <w:tcW w:w="4853" w:type="dxa"/>
          </w:tcPr>
          <w:p w14:paraId="017D4B83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3EC6A24D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45143" w14:paraId="0224F255" w14:textId="77777777" w:rsidTr="00A74E1B">
        <w:tc>
          <w:tcPr>
            <w:tcW w:w="4853" w:type="dxa"/>
          </w:tcPr>
          <w:p w14:paraId="4C9856FE" w14:textId="4465D2B7" w:rsidR="00A45143" w:rsidRDefault="00A45143" w:rsidP="00A74E1B">
            <w:pPr>
              <w:pStyle w:val="ConsPlusNormal"/>
              <w:spacing w:before="240"/>
            </w:pPr>
            <w:r>
              <w:t>Проектная деятельность в предмете</w:t>
            </w:r>
          </w:p>
        </w:tc>
        <w:tc>
          <w:tcPr>
            <w:tcW w:w="4853" w:type="dxa"/>
          </w:tcPr>
          <w:p w14:paraId="0B4E2438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4FD038EE" w14:textId="34FCA1D3" w:rsidR="00A45143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>Мини-проект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в цифровой среде»</w:t>
            </w:r>
          </w:p>
        </w:tc>
      </w:tr>
      <w:tr w:rsidR="00A45143" w14:paraId="57D0C9AE" w14:textId="77777777" w:rsidTr="002115DE">
        <w:tc>
          <w:tcPr>
            <w:tcW w:w="4853" w:type="dxa"/>
          </w:tcPr>
          <w:p w14:paraId="34676D68" w14:textId="3B54EA2C" w:rsidR="00A45143" w:rsidRDefault="00A45143" w:rsidP="00A45143">
            <w:pPr>
              <w:pStyle w:val="ConsPlusNormal"/>
              <w:spacing w:before="240"/>
              <w:jc w:val="both"/>
            </w:pPr>
            <w:r>
              <w:t>Привязка к получаемой профессии</w:t>
            </w:r>
          </w:p>
        </w:tc>
        <w:tc>
          <w:tcPr>
            <w:tcW w:w="4853" w:type="dxa"/>
          </w:tcPr>
          <w:p w14:paraId="7EDD0279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61C5F687" w14:textId="77777777" w:rsidR="00A45143" w:rsidRDefault="006B08B0" w:rsidP="000E6896">
            <w:pPr>
              <w:jc w:val="both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нание порядка действий в экстремальных и чрезвычайных ситуациях.</w:t>
            </w:r>
          </w:p>
          <w:p w14:paraId="7FB4D809" w14:textId="155D336E" w:rsidR="006B08B0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оряд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к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.</w:t>
            </w:r>
          </w:p>
        </w:tc>
      </w:tr>
    </w:tbl>
    <w:p w14:paraId="3F974C20" w14:textId="77777777" w:rsidR="002115DE" w:rsidRPr="00FC5F06" w:rsidRDefault="002115DE" w:rsidP="000E6896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8E6904" w14:textId="77777777" w:rsidR="00502D9C" w:rsidRDefault="00502D9C">
      <w:pPr>
        <w:rPr>
          <w:rFonts w:ascii="Times New Roman" w:hAnsi="Times New Roman" w:cs="Times New Roman"/>
          <w:sz w:val="28"/>
          <w:szCs w:val="28"/>
        </w:rPr>
      </w:pPr>
    </w:p>
    <w:p w14:paraId="3E9BEFD8" w14:textId="77777777" w:rsidR="00502D9C" w:rsidRDefault="00502D9C">
      <w:pPr>
        <w:rPr>
          <w:rFonts w:ascii="Times New Roman" w:hAnsi="Times New Roman" w:cs="Times New Roman"/>
          <w:sz w:val="28"/>
          <w:szCs w:val="28"/>
        </w:rPr>
      </w:pPr>
    </w:p>
    <w:p w14:paraId="263EBBF8" w14:textId="055F9320" w:rsidR="002115DE" w:rsidRDefault="00FB5461">
      <w:pPr>
        <w:rPr>
          <w:rFonts w:ascii="Times New Roman" w:hAnsi="Times New Roman" w:cs="Times New Roman"/>
          <w:sz w:val="28"/>
          <w:szCs w:val="28"/>
        </w:rPr>
        <w:sectPr w:rsidR="002115DE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FC22F5">
        <w:rPr>
          <w:rFonts w:ascii="Times New Roman" w:hAnsi="Times New Roman" w:cs="Times New Roman"/>
          <w:sz w:val="28"/>
          <w:szCs w:val="28"/>
        </w:rPr>
        <w:br w:type="page"/>
      </w:r>
    </w:p>
    <w:p w14:paraId="1B979D9A" w14:textId="758CB14A" w:rsidR="001972FE" w:rsidRPr="00FC22F5" w:rsidRDefault="00FC22F5" w:rsidP="00FC22F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2" w:name="_Toc85020867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3. </w:t>
      </w:r>
      <w:r w:rsidR="001972FE" w:rsidRPr="00FC22F5">
        <w:rPr>
          <w:rFonts w:ascii="Times New Roman" w:hAnsi="Times New Roman" w:cs="Times New Roman"/>
          <w:b/>
          <w:bCs/>
          <w:color w:val="000000" w:themeColor="text1"/>
        </w:rPr>
        <w:t xml:space="preserve">Тематический план </w:t>
      </w:r>
      <w:r w:rsidR="007D0CE1" w:rsidRPr="007D0CE1">
        <w:rPr>
          <w:rFonts w:ascii="Times New Roman" w:hAnsi="Times New Roman" w:cs="Times New Roman"/>
          <w:b/>
          <w:bCs/>
          <w:color w:val="000000" w:themeColor="text1"/>
        </w:rPr>
        <w:t xml:space="preserve">учебного предмета </w:t>
      </w:r>
      <w:r w:rsidR="00ED30B2" w:rsidRPr="00ED30B2">
        <w:rPr>
          <w:rFonts w:ascii="Times New Roman" w:hAnsi="Times New Roman" w:cs="Times New Roman"/>
          <w:b/>
          <w:bCs/>
          <w:color w:val="000000" w:themeColor="text1"/>
        </w:rPr>
        <w:t>Основы безопасности и защиты Родины</w:t>
      </w:r>
      <w:bookmarkEnd w:id="2"/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5325D0" w:rsidRPr="00C74EF7" w14:paraId="0FEDAE96" w14:textId="77777777" w:rsidTr="005325D0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955D5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bookmarkStart w:id="3" w:name="_Toc85020868"/>
            <w:r w:rsidRPr="00C74EF7">
              <w:rPr>
                <w:rFonts w:ascii="Cambria" w:hAnsi="Cambria"/>
                <w:b/>
                <w:sz w:val="24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EB37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84D2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F39D7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Формируемые компетенции</w:t>
            </w:r>
          </w:p>
        </w:tc>
      </w:tr>
      <w:tr w:rsidR="005325D0" w:rsidRPr="00C74EF7" w14:paraId="13292F9A" w14:textId="77777777" w:rsidTr="005325D0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F72B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13949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F9F0F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F5A78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</w:tr>
      <w:tr w:rsidR="005325D0" w:rsidRPr="00C74EF7" w14:paraId="4E35CA4C" w14:textId="77777777" w:rsidTr="005325D0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13F1F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Основное содержание</w:t>
            </w:r>
          </w:p>
        </w:tc>
      </w:tr>
      <w:tr w:rsidR="005325D0" w:rsidRPr="00C74EF7" w14:paraId="48FA9713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EA95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33F6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333EB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03; ОК 06; ОК 07; ОК 08</w:t>
            </w:r>
          </w:p>
        </w:tc>
      </w:tr>
      <w:tr w:rsidR="005325D0" w:rsidRPr="00C74EF7" w14:paraId="6FDF4616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2998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1.1.</w:t>
            </w:r>
            <w:r w:rsidRPr="00C74EF7">
              <w:rPr>
                <w:rFonts w:ascii="Cambria" w:hAnsi="Cambria"/>
                <w:sz w:val="24"/>
              </w:rPr>
              <w:t xml:space="preserve">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7DDC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3F51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AD0B2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06; ОК 07; ОК 08</w:t>
            </w:r>
          </w:p>
          <w:p w14:paraId="5291B4AD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3ACD451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49CFBA1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09A93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6D87D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 Взаимодействие личности, государства и 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BFA24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2822E7" w14:textId="77777777" w:rsidR="005325D0" w:rsidRPr="00C74EF7" w:rsidRDefault="005325D0" w:rsidP="005325D0"/>
        </w:tc>
      </w:tr>
      <w:tr w:rsidR="005325D0" w:rsidRPr="00C74EF7" w14:paraId="555DCC9E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27A0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1.2.</w:t>
            </w:r>
            <w:r w:rsidRPr="00C74EF7">
              <w:rPr>
                <w:rFonts w:ascii="Cambria" w:hAnsi="Cambria"/>
                <w:sz w:val="24"/>
              </w:rPr>
              <w:t xml:space="preserve">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FC2BE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EE452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19C37B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03; ОК 06</w:t>
            </w:r>
          </w:p>
          <w:p w14:paraId="466D072C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5FB8F361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3BB7956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FB752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8A2C" w14:textId="77777777" w:rsidR="005325D0" w:rsidRPr="00C74EF7" w:rsidRDefault="005325D0" w:rsidP="005325D0">
            <w:pPr>
              <w:spacing w:line="240" w:lineRule="auto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Права и обязанности граждан 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99B7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5E0A23" w14:textId="77777777" w:rsidR="005325D0" w:rsidRPr="00C74EF7" w:rsidRDefault="005325D0" w:rsidP="005325D0"/>
        </w:tc>
      </w:tr>
      <w:tr w:rsidR="005325D0" w:rsidRPr="00C74EF7" w14:paraId="5E81779B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AEB68" w14:textId="77777777" w:rsidR="005325D0" w:rsidRPr="00C74EF7" w:rsidRDefault="005325D0" w:rsidP="005325D0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5B299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B16BC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</w:t>
            </w:r>
          </w:p>
        </w:tc>
      </w:tr>
      <w:tr w:rsidR="005325D0" w:rsidRPr="00C74EF7" w14:paraId="25AAE683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650D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95380" w14:textId="77777777" w:rsidR="005325D0" w:rsidRPr="00C74EF7" w:rsidRDefault="005325D0" w:rsidP="005325D0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5433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5FAC01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07</w:t>
            </w:r>
          </w:p>
          <w:p w14:paraId="00569036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13E7260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3C76202C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9FD20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06FE5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Представление об уровнях взаимодействия человека и окружающей среды. Понятие «виктимность», «виктимное поведение», «безопасное поведение».</w:t>
            </w:r>
          </w:p>
          <w:p w14:paraId="6BE171AA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 безопасности.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27FE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822946" w14:textId="77777777" w:rsidR="005325D0" w:rsidRPr="00C74EF7" w:rsidRDefault="005325D0" w:rsidP="005325D0"/>
        </w:tc>
      </w:tr>
      <w:tr w:rsidR="005325D0" w:rsidRPr="00C74EF7" w14:paraId="7C9FCAA7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D053D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EB30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A7D4E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5325D0" w:rsidRPr="00C74EF7" w14:paraId="4516BD41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E6AF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A8124" w14:textId="77777777" w:rsidR="005325D0" w:rsidRPr="00C74EF7" w:rsidRDefault="005325D0" w:rsidP="005325D0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8FBC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6FAF86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0BAD844B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1AB8F83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42E7D679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742B4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6AFEE" w14:textId="77777777" w:rsidR="005325D0" w:rsidRPr="00C74EF7" w:rsidRDefault="005325D0" w:rsidP="005325D0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834A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1983F3" w14:textId="77777777" w:rsidR="005325D0" w:rsidRPr="00C74EF7" w:rsidRDefault="005325D0" w:rsidP="005325D0"/>
        </w:tc>
      </w:tr>
      <w:tr w:rsidR="005325D0" w:rsidRPr="00C74EF7" w14:paraId="0EF78B08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BA796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9183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2869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931B50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</w:t>
            </w:r>
          </w:p>
          <w:p w14:paraId="168BA3A8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06122479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  <w:p w14:paraId="010DF18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5325D0" w:rsidRPr="00C74EF7" w14:paraId="1C058340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D7438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80642B" w14:textId="77777777" w:rsidR="005325D0" w:rsidRPr="00066216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08FA348" w14:textId="77777777" w:rsidR="005325D0" w:rsidRPr="00C74EF7" w:rsidRDefault="005325D0" w:rsidP="005325D0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Последствия </w:t>
            </w:r>
            <w:r w:rsidRPr="00C74EF7">
              <w:rPr>
                <w:rFonts w:ascii="Cambria" w:hAnsi="Cambria"/>
                <w:sz w:val="24"/>
              </w:rPr>
              <w:lastRenderedPageBreak/>
              <w:t>электротравмы. Порядок проведения сердечно-легочной реанимации. Первая помощь при ожогах.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7DCF2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63F6F2" w14:textId="77777777" w:rsidR="005325D0" w:rsidRPr="00C74EF7" w:rsidRDefault="005325D0" w:rsidP="005325D0"/>
        </w:tc>
      </w:tr>
      <w:tr w:rsidR="005325D0" w:rsidRPr="00C74EF7" w14:paraId="74EB3BC2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8DFD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0917B" w14:textId="77777777" w:rsidR="005325D0" w:rsidRPr="00C74EF7" w:rsidRDefault="005325D0" w:rsidP="00532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9C2A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0D1F2A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04</w:t>
            </w:r>
          </w:p>
          <w:p w14:paraId="3B716554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0849090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6B46B1D2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07DDB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9287B" w14:textId="77777777" w:rsidR="005325D0" w:rsidRPr="00C74EF7" w:rsidRDefault="005325D0" w:rsidP="00532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Правила безопасного поведения в ситуации коммунальной аварии.  Порядок вызова аварийных служб и взаимодействие с ними.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2BC24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989988" w14:textId="77777777" w:rsidR="005325D0" w:rsidRPr="00C74EF7" w:rsidRDefault="005325D0" w:rsidP="005325D0"/>
        </w:tc>
      </w:tr>
      <w:tr w:rsidR="005325D0" w:rsidRPr="00C74EF7" w14:paraId="3F381B52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0C711" w14:textId="77777777" w:rsidR="005325D0" w:rsidRPr="00C74EF7" w:rsidRDefault="005325D0" w:rsidP="005325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1A1B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26528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5325D0" w:rsidRPr="00C74EF7" w14:paraId="2450C43A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E75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2CFB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674C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DB7221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07</w:t>
            </w:r>
          </w:p>
          <w:p w14:paraId="65B6226B" w14:textId="77777777" w:rsidR="005325D0" w:rsidRPr="00CF41B6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17535930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  <w:p w14:paraId="739132A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5325D0" w:rsidRPr="00C74EF7" w14:paraId="6665E40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4A848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8A960" w14:textId="77777777" w:rsidR="005325D0" w:rsidRPr="00C74EF7" w:rsidRDefault="005325D0" w:rsidP="005325D0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68BD5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EF60EA" w14:textId="77777777" w:rsidR="005325D0" w:rsidRPr="00C74EF7" w:rsidRDefault="005325D0" w:rsidP="005325D0"/>
        </w:tc>
      </w:tr>
      <w:tr w:rsidR="005325D0" w:rsidRPr="00C74EF7" w14:paraId="6296A133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8D0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5018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7FE0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C9C4B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07</w:t>
            </w:r>
          </w:p>
          <w:p w14:paraId="578C565A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DD9AB8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34EF45BB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31A16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CA1CC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источники опасности на железнодорожном транспорте. Правила безопасного поведения. Порядок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водном транспорте. Правила безопасного </w:t>
            </w:r>
            <w:r w:rsidRPr="00C74EF7">
              <w:rPr>
                <w:rFonts w:ascii="Cambria" w:hAnsi="Cambria"/>
                <w:sz w:val="24"/>
              </w:rPr>
              <w:lastRenderedPageBreak/>
              <w:t>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7E6D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C00791" w14:textId="77777777" w:rsidR="005325D0" w:rsidRPr="00C74EF7" w:rsidRDefault="005325D0" w:rsidP="005325D0"/>
        </w:tc>
      </w:tr>
      <w:tr w:rsidR="005325D0" w:rsidRPr="00C74EF7" w14:paraId="577483DA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2DAB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E93A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922A7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</w:t>
            </w:r>
          </w:p>
        </w:tc>
      </w:tr>
      <w:tr w:rsidR="005325D0" w:rsidRPr="00C74EF7" w14:paraId="1DCBC63F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333D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5.1. Опасности 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96DD1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6BE2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0A7042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</w:t>
            </w:r>
          </w:p>
          <w:p w14:paraId="6B815862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C28A19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226E7E8C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10EB1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D71CB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Опасности в общественных местах социально-психологического характера (возникновение толпы и давки; проявление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35C4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16E57B" w14:textId="77777777" w:rsidR="005325D0" w:rsidRPr="00C74EF7" w:rsidRDefault="005325D0" w:rsidP="005325D0"/>
        </w:tc>
      </w:tr>
      <w:tr w:rsidR="005325D0" w:rsidRPr="00C74EF7" w14:paraId="7DFA0F87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972D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75B81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E1C95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DB6D3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5325D0" w:rsidRPr="00C74EF7" w14:paraId="564F4702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9691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C72181" w14:textId="77777777" w:rsidR="005325D0" w:rsidRPr="00066216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2A5D09D6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Меры безопасности и порядок поведения при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14:paraId="4E4F2484" w14:textId="77777777" w:rsidR="005325D0" w:rsidRPr="00066216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38CA9F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C21A78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</w:t>
            </w:r>
          </w:p>
          <w:p w14:paraId="2F7E25DE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157F78F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158CECE4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3FDEE" w14:textId="77777777" w:rsidR="005325D0" w:rsidRPr="00C74EF7" w:rsidRDefault="005325D0" w:rsidP="005325D0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1640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3684A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07; ОК 08</w:t>
            </w:r>
          </w:p>
        </w:tc>
      </w:tr>
      <w:tr w:rsidR="005325D0" w:rsidRPr="00C74EF7" w14:paraId="7BFD6A9E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8ACF6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033C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048E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4931C3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3906E513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88EDE9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2443B61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1899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C8051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природной среде. Основные правила безопасного поведения в лесу, в горах, на водоёмах. Общие правила безопасности в походе. Особенности обеспечения безопасности в лыжном походе. </w:t>
            </w:r>
            <w:r w:rsidRPr="00C74EF7">
              <w:rPr>
                <w:rFonts w:ascii="Cambria" w:hAnsi="Cambria"/>
                <w:sz w:val="24"/>
              </w:rPr>
              <w:lastRenderedPageBreak/>
              <w:t>Особенности обеспечения безопасности в водном походе. Особенности обеспечения безопасности в горном походе.</w:t>
            </w:r>
          </w:p>
          <w:p w14:paraId="4803A25B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Ориентирование на местности. Карты, традиционные и современные средства навигации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84B82" w14:textId="77777777" w:rsidR="005325D0" w:rsidRPr="00C74EF7" w:rsidRDefault="005325D0" w:rsidP="005325D0">
            <w:pPr>
              <w:spacing w:after="0"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F59AE2" w14:textId="77777777" w:rsidR="005325D0" w:rsidRPr="00C74EF7" w:rsidRDefault="005325D0" w:rsidP="005325D0"/>
        </w:tc>
      </w:tr>
      <w:tr w:rsidR="005325D0" w:rsidRPr="00C74EF7" w14:paraId="41718ABE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CFF5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CCA42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8000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A69D6E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07</w:t>
            </w:r>
          </w:p>
          <w:p w14:paraId="2AF27355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23F4CC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1737FCF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47F0E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B025E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14:paraId="1DC6B887" w14:textId="77777777" w:rsidR="005325D0" w:rsidRPr="00C74EF7" w:rsidRDefault="005325D0" w:rsidP="005325D0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пожары. Возможности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Опасные гидрологические явления и процессы: наводнения, паводки, половодья, цунами, сели, лавины.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1C77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6F0C4F" w14:textId="77777777" w:rsidR="005325D0" w:rsidRPr="00C74EF7" w:rsidRDefault="005325D0" w:rsidP="005325D0"/>
        </w:tc>
      </w:tr>
      <w:tr w:rsidR="005325D0" w:rsidRPr="00C74EF7" w14:paraId="05B3149D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FF6B4" w14:textId="77777777" w:rsidR="005325D0" w:rsidRPr="00C74EF7" w:rsidRDefault="005325D0" w:rsidP="005325D0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7. Основы медицинских знаний. Оказание первой помо</w:t>
            </w:r>
            <w:r w:rsidRPr="00C74EF7">
              <w:rPr>
                <w:rStyle w:val="12"/>
                <w:rFonts w:ascii="Cambria" w:hAnsi="Cambria"/>
                <w:b/>
                <w:sz w:val="24"/>
              </w:rPr>
              <w:t>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83DF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CE201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04; ОК 06; ОК 08</w:t>
            </w:r>
          </w:p>
        </w:tc>
      </w:tr>
      <w:tr w:rsidR="005325D0" w:rsidRPr="00C74EF7" w14:paraId="30EE9932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8C3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2419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B4AB8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5E6145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54C6413F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4C1FC0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65A3334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7E848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6F92F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 психологическое благополучие. Общие представления об инфекционных заболеваниях. Механизм </w:t>
            </w:r>
            <w:r w:rsidRPr="00C74EF7">
              <w:rPr>
                <w:rFonts w:ascii="Cambria" w:hAnsi="Cambria"/>
                <w:sz w:val="24"/>
              </w:rPr>
              <w:lastRenderedPageBreak/>
              <w:t>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2508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B8E7D9" w14:textId="77777777" w:rsidR="005325D0" w:rsidRPr="00C74EF7" w:rsidRDefault="005325D0" w:rsidP="005325D0"/>
        </w:tc>
      </w:tr>
      <w:tr w:rsidR="005325D0" w:rsidRPr="00C74EF7" w14:paraId="4AC25482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2A3D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7.2. Неинфекционные 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3B39D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5F55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EC1CCA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08</w:t>
            </w:r>
          </w:p>
          <w:p w14:paraId="0F195437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59C08BD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5212FEEE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0D40C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39B84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Неинфекционные заболевания. Самые распространённые неинфекционные заболевания. Факторы риска возникновения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</w:t>
            </w:r>
            <w:r w:rsidRPr="00C74EF7">
              <w:rPr>
                <w:rStyle w:val="12"/>
                <w:rFonts w:ascii="Cambria" w:hAnsi="Cambria"/>
                <w:sz w:val="24"/>
              </w:rPr>
              <w:t>сия, кровотечения и др.). Состояния, при которых оказывается первая помощь. Основные правила оказания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1D18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C0C358" w14:textId="77777777" w:rsidR="005325D0" w:rsidRPr="00C74EF7" w:rsidRDefault="005325D0" w:rsidP="005325D0"/>
        </w:tc>
      </w:tr>
      <w:tr w:rsidR="005325D0" w:rsidRPr="00C74EF7" w14:paraId="55FA0A79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AC2E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2A73" w14:textId="77777777" w:rsidR="005325D0" w:rsidRPr="00066216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0492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235309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42352908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C73EA8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67E5B9C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0A955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1D18DE" w14:textId="77777777" w:rsidR="005325D0" w:rsidRPr="00066216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занятие-тренинг</w:t>
            </w:r>
          </w:p>
          <w:p w14:paraId="744FC134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Психическое здоровье и психологическое благополучие.</w:t>
            </w:r>
          </w:p>
          <w:p w14:paraId="32B3EFD0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</w:p>
          <w:p w14:paraId="3C03C538" w14:textId="77777777" w:rsidR="005325D0" w:rsidRPr="00066216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ситуацию). Меры, направленные на сохранение и укрепление психического здоровья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B1DA32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0C9CBB" w14:textId="77777777" w:rsidR="005325D0" w:rsidRPr="00C74EF7" w:rsidRDefault="005325D0" w:rsidP="005325D0"/>
        </w:tc>
      </w:tr>
      <w:tr w:rsidR="005325D0" w:rsidRPr="00C74EF7" w14:paraId="22C8F21D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ED45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F5214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5C6CD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07; ОК 08</w:t>
            </w:r>
          </w:p>
        </w:tc>
      </w:tr>
      <w:tr w:rsidR="005325D0" w:rsidRPr="00C74EF7" w14:paraId="2A953AC7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D133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7B05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43D9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0B90BD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</w:t>
            </w:r>
          </w:p>
          <w:p w14:paraId="39BC760E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E09D74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5FEBDE4F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CB8AA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451977" w14:textId="77777777" w:rsidR="005325D0" w:rsidRPr="00066216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занятие-тренинг </w:t>
            </w:r>
          </w:p>
          <w:p w14:paraId="08EEBD8E" w14:textId="77777777" w:rsidR="005325D0" w:rsidRPr="00066216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«конфликт». Стадии развития конфликта. Конфликты в межличностном общении; конфликты в малой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EAA37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8DCC85" w14:textId="77777777" w:rsidR="005325D0" w:rsidRPr="00C74EF7" w:rsidRDefault="005325D0" w:rsidP="005325D0"/>
        </w:tc>
      </w:tr>
      <w:tr w:rsidR="005325D0" w:rsidRPr="00C74EF7" w14:paraId="041937D7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C6E4A" w14:textId="77777777" w:rsidR="005325D0" w:rsidRPr="00C74EF7" w:rsidRDefault="005325D0" w:rsidP="005325D0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8.2. Конструктивные и деструктивные способы психологического воздействия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FF4CF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F80A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B6EC72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00999561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1F04540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40C8799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FEC2A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93DA2C" w14:textId="77777777" w:rsidR="005325D0" w:rsidRPr="00DF1B0F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72569C1" w14:textId="77777777" w:rsidR="005325D0" w:rsidRPr="00DF1B0F" w:rsidRDefault="005325D0" w:rsidP="005325D0">
            <w:pPr>
              <w:widowControl w:val="0"/>
              <w:spacing w:after="0" w:line="240" w:lineRule="auto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Определение понятия «общение». особенности общения людей, принципы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Эмпатия и уважение к партнёру (партнёрам) по общению как основа коммуникации. Убеждающая коммуникация. Этапы убеждения. Подчинение и сопротивление влиянию. Манипуляция в общении. Цели, технологии и способы противодействия. Манипулятивное воздействие в группе. Манипулятивные приёмы. Манипуляция и мошенничество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6EB8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976346" w14:textId="77777777" w:rsidR="005325D0" w:rsidRPr="00C74EF7" w:rsidRDefault="005325D0" w:rsidP="005325D0"/>
        </w:tc>
      </w:tr>
      <w:tr w:rsidR="005325D0" w:rsidRPr="00C74EF7" w14:paraId="1E81F1A6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CF410" w14:textId="77777777" w:rsidR="005325D0" w:rsidRPr="00C74EF7" w:rsidRDefault="005325D0" w:rsidP="005325D0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8.3. Психологические механизмы </w:t>
            </w:r>
            <w:r w:rsidRPr="00C74EF7">
              <w:rPr>
                <w:rFonts w:ascii="Cambria" w:hAnsi="Cambria"/>
                <w:sz w:val="24"/>
              </w:rPr>
              <w:lastRenderedPageBreak/>
              <w:t>воздействия на большие группы людей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BE6B9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F2A0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EC8B82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25B0FE2D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1213D93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6BB042D2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023C6" w14:textId="77777777" w:rsidR="005325D0" w:rsidRPr="00C74EF7" w:rsidRDefault="005325D0" w:rsidP="005325D0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096528" w14:textId="77777777" w:rsidR="005325D0" w:rsidRPr="00DF1B0F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097A7DAF" w14:textId="77777777" w:rsidR="005325D0" w:rsidRPr="00DF1B0F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</w:t>
            </w:r>
            <w:r w:rsidRPr="00C74EF7">
              <w:rPr>
                <w:rFonts w:ascii="Cambria" w:hAnsi="Cambria"/>
                <w:sz w:val="24"/>
              </w:rPr>
              <w:lastRenderedPageBreak/>
              <w:t>подражание). Деструктивные и псевдопсихологические технологии. Противодействие вовлечению молодёжи в противозаконную и антиобщественную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4675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6E0485" w14:textId="77777777" w:rsidR="005325D0" w:rsidRPr="00C74EF7" w:rsidRDefault="005325D0" w:rsidP="005325D0"/>
        </w:tc>
      </w:tr>
      <w:tr w:rsidR="005325D0" w:rsidRPr="00C74EF7" w14:paraId="35C058A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070B1" w14:textId="77777777" w:rsidR="005325D0" w:rsidRPr="00C74EF7" w:rsidRDefault="005325D0" w:rsidP="005325D0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0209F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06A4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9ACD3D" w14:textId="77777777" w:rsidR="005325D0" w:rsidRPr="00C74EF7" w:rsidRDefault="005325D0" w:rsidP="005325D0"/>
        </w:tc>
      </w:tr>
      <w:tr w:rsidR="005325D0" w:rsidRPr="00C74EF7" w14:paraId="55E1BD54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E10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7762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2CAC7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2; ОК 03; ОК 06</w:t>
            </w:r>
          </w:p>
        </w:tc>
      </w:tr>
      <w:tr w:rsidR="005325D0" w:rsidRPr="00C74EF7" w14:paraId="1283178B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926C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1129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2AEC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26E6AB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1E6C361E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864EA7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1E1B4049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AFA33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CD5409" w14:textId="77777777" w:rsidR="005325D0" w:rsidRPr="00DF1B0F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791DD17B" w14:textId="77777777" w:rsidR="005325D0" w:rsidRPr="00DF1B0F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Правила безопасного поведения в цифровой среде. Кража персональных данных, паролей. Мошенничество, правила защиты от мошенников. Правила безопасного использования устройств и программ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FA516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117752" w14:textId="77777777" w:rsidR="005325D0" w:rsidRPr="00C74EF7" w:rsidRDefault="005325D0" w:rsidP="005325D0"/>
        </w:tc>
      </w:tr>
      <w:tr w:rsidR="005325D0" w:rsidRPr="00C74EF7" w14:paraId="21681DC7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DEC8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83090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BFAA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EA9EC5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7ED9D2D0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579817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0C3E237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B1E94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F1F4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Поведенческие риски в цифровой среде и их причины. Опасные 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 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EDD7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73883C" w14:textId="77777777" w:rsidR="005325D0" w:rsidRPr="00C74EF7" w:rsidRDefault="005325D0" w:rsidP="005325D0"/>
        </w:tc>
      </w:tr>
      <w:tr w:rsidR="005325D0" w:rsidRPr="00C74EF7" w14:paraId="2C720174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3528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153F8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F058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64850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37504E29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1ED3550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109282D0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E880C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A60415" w14:textId="77777777" w:rsidR="005325D0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01F77DAA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14:paraId="0E9C82AE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 xml:space="preserve">Фальшивые аккаунты, вредные советчики, манипуляторы. Понятие «фейк», цели и виды, распространение фейков. Правила и инструменты для распознавания фейковых текстов и изображений. Понятие прав человека в цифровой среде, их защита. </w:t>
            </w:r>
          </w:p>
          <w:p w14:paraId="254E0F3A" w14:textId="77777777" w:rsidR="005325D0" w:rsidRPr="00DF1B0F" w:rsidRDefault="005325D0" w:rsidP="005325D0">
            <w:pPr>
              <w:spacing w:after="0"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AEF8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B3BE26" w14:textId="77777777" w:rsidR="005325D0" w:rsidRPr="00C74EF7" w:rsidRDefault="005325D0" w:rsidP="005325D0"/>
        </w:tc>
      </w:tr>
      <w:tr w:rsidR="005325D0" w:rsidRPr="00C74EF7" w14:paraId="7F500657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11238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4D21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CBF3A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08</w:t>
            </w:r>
          </w:p>
        </w:tc>
      </w:tr>
      <w:tr w:rsidR="005325D0" w:rsidRPr="00C74EF7" w14:paraId="4BBA6A61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0374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5B2C6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84C2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9ED939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4B00441C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6441CF4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5325D0" w:rsidRPr="00C74EF7" w14:paraId="1C59580D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FE7ED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13D06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EE56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C43CB2" w14:textId="77777777" w:rsidR="005325D0" w:rsidRPr="00C74EF7" w:rsidRDefault="005325D0" w:rsidP="005325D0"/>
        </w:tc>
      </w:tr>
      <w:tr w:rsidR="005325D0" w:rsidRPr="00C74EF7" w14:paraId="15FD01FE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3B56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3F41B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8A40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19498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7626A797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43F84D1B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  <w:p w14:paraId="27B2EB6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5325D0" w:rsidRPr="00C74EF7" w14:paraId="0FBA7FF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23CA0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1C8750" w14:textId="77777777" w:rsidR="005325D0" w:rsidRPr="00A36981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 </w:t>
            </w:r>
          </w:p>
          <w:p w14:paraId="1F7FE2F4" w14:textId="77777777" w:rsidR="005325D0" w:rsidRPr="00A36981" w:rsidRDefault="005325D0" w:rsidP="005325D0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Формы совершения террористических актов. Уровни террористической угрозы. 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26AC8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3740B8" w14:textId="77777777" w:rsidR="005325D0" w:rsidRPr="00C74EF7" w:rsidRDefault="005325D0" w:rsidP="005325D0"/>
        </w:tc>
      </w:tr>
      <w:tr w:rsidR="005325D0" w:rsidRPr="00C74EF7" w14:paraId="159AF7ED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B747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F648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149F8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7F7EC7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7D2F8BFB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241A076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24D9BF7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5FC16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4D2A6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2117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757A18" w14:textId="77777777" w:rsidR="005325D0" w:rsidRPr="00C74EF7" w:rsidRDefault="005325D0" w:rsidP="005325D0"/>
        </w:tc>
      </w:tr>
      <w:tr w:rsidR="005325D0" w:rsidRPr="00C74EF7" w14:paraId="52DA1B5A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2FC6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A5396" w14:textId="77777777" w:rsidR="005325D0" w:rsidRPr="00C74EF7" w:rsidRDefault="005325D0" w:rsidP="005325D0">
            <w:pPr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957C9C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02; ОК 03; ОК  04; ОК 06; ОК 07; ОК 8</w:t>
            </w:r>
          </w:p>
        </w:tc>
      </w:tr>
      <w:tr w:rsidR="005325D0" w:rsidRPr="00C74EF7" w14:paraId="5AD54F71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82BC2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11.1. Оборона страны как обязательное 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35FB6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B7F5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E2001C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</w:t>
            </w:r>
            <w:r w:rsidRPr="00C74EF7">
              <w:rPr>
                <w:rFonts w:ascii="Cambria" w:hAnsi="Cambria"/>
                <w:color w:val="C00000"/>
                <w:sz w:val="24"/>
              </w:rPr>
              <w:t xml:space="preserve">; </w:t>
            </w: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272AE62D" w14:textId="77777777" w:rsidR="005325D0" w:rsidRPr="00DF675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3CD021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43C0F87C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59943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578CE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84C0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69968A" w14:textId="77777777" w:rsidR="005325D0" w:rsidRPr="00C74EF7" w:rsidRDefault="005325D0" w:rsidP="005325D0"/>
        </w:tc>
      </w:tr>
      <w:tr w:rsidR="005325D0" w:rsidRPr="00C74EF7" w14:paraId="1017EBAD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98A6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11.2. Виды, назначение и характеристики современного оружия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F9E0F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F7CF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D9EF91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08</w:t>
            </w:r>
          </w:p>
          <w:p w14:paraId="37C84D5E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1A4CD1C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44BF404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90A6B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D151AF" w14:textId="77777777" w:rsidR="005325D0" w:rsidRPr="00A36981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5A3783DC" w14:textId="77777777" w:rsidR="005325D0" w:rsidRPr="00A36981" w:rsidRDefault="005325D0" w:rsidP="005325D0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Стрелковое оружие. Назначение и тактико-технические характеристики современных видов стрелкового оружия (АК-12, ПЯ, ПЛ). Перспективы и тенденции развития современного стрелкового оружия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A79B2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AB7548" w14:textId="77777777" w:rsidR="005325D0" w:rsidRPr="00C74EF7" w:rsidRDefault="005325D0" w:rsidP="005325D0"/>
        </w:tc>
      </w:tr>
      <w:tr w:rsidR="005325D0" w:rsidRPr="00C74EF7" w14:paraId="11739EB5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16D3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86C4A" w14:textId="77777777" w:rsidR="005325D0" w:rsidRPr="00C74EF7" w:rsidRDefault="005325D0" w:rsidP="005325D0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F367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593612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257C04EA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21D55D93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2A2B708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C321D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3B4A64" w14:textId="77777777" w:rsidR="005325D0" w:rsidRPr="00A36981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47A1BF96" w14:textId="77777777" w:rsidR="005325D0" w:rsidRPr="00A36981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Понятие оружия массового поражения. История его развития, примеры применения. Его роль в современном бою. Поражающие факторы ядерных взрывов. Отравляющие вещества, их назначение и классификация. Внешние признаки применения бактериологического (биологического) оружия. Основные виды средств индивидуальной и коллективной защиты. Требования безопасности </w:t>
            </w:r>
            <w:r w:rsidRPr="00C74EF7">
              <w:rPr>
                <w:rStyle w:val="12"/>
                <w:rFonts w:ascii="Cambria" w:hAnsi="Cambria"/>
                <w:sz w:val="24"/>
              </w:rPr>
              <w:t>при обращении с оружием и боеприпасами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FAE7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15D8CF" w14:textId="77777777" w:rsidR="005325D0" w:rsidRPr="00C74EF7" w:rsidRDefault="005325D0" w:rsidP="005325D0"/>
        </w:tc>
      </w:tr>
      <w:tr w:rsidR="005325D0" w:rsidRPr="00C74EF7" w14:paraId="7F2C1114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8405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8E88E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E43BD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996D53" w14:textId="77777777" w:rsidR="005325D0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02</w:t>
            </w:r>
          </w:p>
          <w:p w14:paraId="1603BD75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2887DCB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1323F4D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824F9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CF5646" w14:textId="77777777" w:rsidR="005325D0" w:rsidRPr="00A36981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02D91E6" w14:textId="77777777" w:rsidR="005325D0" w:rsidRPr="00A36981" w:rsidRDefault="005325D0" w:rsidP="005325D0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История возникновения и развития беспилотных авиасистем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квадрокоптерного типа. Морские беспилотные аппараты (автономные необитаемые подводные аппараты (АНПА), безэкипажные катеры (БЭК). 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2EF8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ED13F9" w14:textId="77777777" w:rsidR="005325D0" w:rsidRPr="00C74EF7" w:rsidRDefault="005325D0" w:rsidP="005325D0"/>
        </w:tc>
      </w:tr>
      <w:tr w:rsidR="005325D0" w:rsidRPr="00C74EF7" w14:paraId="311A0F18" w14:textId="77777777" w:rsidTr="005325D0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74136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*Профессионально ориентированное содержание (содержание прикладного модуля) 10 час</w:t>
            </w:r>
          </w:p>
        </w:tc>
      </w:tr>
    </w:tbl>
    <w:p w14:paraId="40E20D36" w14:textId="77777777" w:rsidR="00553804" w:rsidRDefault="00553804" w:rsidP="005325D0">
      <w:pPr>
        <w:spacing w:line="240" w:lineRule="auto"/>
        <w:contextualSpacing/>
        <w:rPr>
          <w:rFonts w:ascii="Cambria" w:hAnsi="Cambria"/>
          <w:b/>
          <w:sz w:val="24"/>
        </w:rPr>
        <w:sectPr w:rsidR="00553804" w:rsidSect="005325D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5325D0" w:rsidRPr="00C74EF7" w14:paraId="5BC4489E" w14:textId="77777777" w:rsidTr="005325D0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E508" w14:textId="3018C248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Прикладной модуль:</w:t>
            </w:r>
          </w:p>
          <w:p w14:paraId="5C7C5186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1. Особенности профессиональной деятельности в рамках получаемой специальности или профессии, потенциальные опасности и их последствия</w:t>
            </w:r>
          </w:p>
          <w:p w14:paraId="285077EB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53DF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5DDC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D8AA0B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01; ОК 02, ОК 03, ОК 04; ОК 06; ОК 07;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5A006234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74FA3198" w14:textId="77777777" w:rsidTr="005325D0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CC8A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D7645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Обзорная экскурсия на предприятия или объекты экономики региона. </w:t>
            </w:r>
          </w:p>
          <w:p w14:paraId="1D7EE805" w14:textId="6F7955A3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>Теоретическая часть обзорной экскурсии (виртуальная экскурсия)</w:t>
            </w:r>
            <w:r w:rsidRPr="00C74EF7">
              <w:rPr>
                <w:rFonts w:ascii="Cambria" w:hAnsi="Cambria"/>
                <w:sz w:val="24"/>
              </w:rPr>
              <w:t xml:space="preserve">: </w:t>
            </w:r>
            <w:r>
              <w:rPr>
                <w:rFonts w:ascii="Cambria" w:hAnsi="Cambria"/>
                <w:sz w:val="24"/>
              </w:rPr>
              <w:t>О</w:t>
            </w:r>
            <w:r w:rsidRPr="00C74EF7">
              <w:rPr>
                <w:rFonts w:ascii="Cambria" w:hAnsi="Cambria"/>
                <w:sz w:val="24"/>
              </w:rPr>
              <w:t>трасль</w:t>
            </w:r>
            <w:r>
              <w:rPr>
                <w:rFonts w:ascii="Cambria" w:hAnsi="Cambria"/>
                <w:sz w:val="24"/>
              </w:rPr>
              <w:t xml:space="preserve"> </w:t>
            </w:r>
            <w:r w:rsidR="00553804">
              <w:rPr>
                <w:rFonts w:ascii="Cambria" w:hAnsi="Cambria"/>
                <w:sz w:val="24"/>
              </w:rPr>
              <w:t>общественного питания</w:t>
            </w:r>
            <w:r w:rsidRPr="00C74EF7">
              <w:rPr>
                <w:rFonts w:ascii="Cambria" w:hAnsi="Cambria"/>
                <w:sz w:val="24"/>
              </w:rPr>
              <w:t xml:space="preserve"> России, ее перспективы и развитие. Сфера профессиональной деятельность, родственные профессии, классификация профессии, требования к индивидуальным особенностям специалиста, медицинские противопоказания, требования к профессиональной подготовке, область применения, требуемое профобразование, карьерный рост</w:t>
            </w:r>
          </w:p>
          <w:p w14:paraId="2897CF13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 xml:space="preserve">Практическая часть обзорной экскурсии (место проведения): </w:t>
            </w:r>
            <w:r w:rsidRPr="00C74EF7">
              <w:rPr>
                <w:rFonts w:ascii="Cambria" w:hAnsi="Cambria"/>
                <w:sz w:val="24"/>
              </w:rPr>
              <w:t>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DBC6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color w:val="7030A0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CF2CE6" w14:textId="77777777" w:rsidR="005325D0" w:rsidRPr="00C74EF7" w:rsidRDefault="005325D0" w:rsidP="005325D0"/>
        </w:tc>
      </w:tr>
      <w:tr w:rsidR="005325D0" w:rsidRPr="00C74EF7" w14:paraId="10896884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7D58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Прикладной модуль:</w:t>
            </w:r>
          </w:p>
          <w:p w14:paraId="60CE6CD0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Раздел 2.  Мероприятия и алгоритм оказания первой помощи при возникновении несчастного случая на производстве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14B3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Содержание учебного материала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F6D2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color w:val="7030A0"/>
                <w:sz w:val="24"/>
              </w:rPr>
            </w:pPr>
            <w:r w:rsidRPr="00C74EF7">
              <w:rPr>
                <w:rFonts w:ascii="Cambria" w:hAnsi="Cambria"/>
                <w:color w:val="7030A0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AB216C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502E052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5325D0" w:rsidRPr="00C74EF7" w14:paraId="3F5B88FA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4947" w14:textId="77777777" w:rsidR="005325D0" w:rsidRPr="00C74EF7" w:rsidRDefault="005325D0" w:rsidP="005325D0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B6DA8B" w14:textId="77777777" w:rsidR="005325D0" w:rsidRPr="00E57CC0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57EAF7B7" w14:textId="77777777" w:rsidR="005325D0" w:rsidRPr="00E57CC0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Оказания первой помощи в сложных случаях (травма глаза, «сложные кровотечения», иные несчастные случаи на производстве). Первая помощь с использованием подручных средств, первая помощь при </w:t>
            </w:r>
            <w:r w:rsidRPr="00C74EF7">
              <w:rPr>
                <w:rFonts w:ascii="Cambria" w:hAnsi="Cambria"/>
                <w:sz w:val="24"/>
              </w:rPr>
              <w:lastRenderedPageBreak/>
              <w:t>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E0391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4BB495" w14:textId="77777777" w:rsidR="005325D0" w:rsidRPr="00C74EF7" w:rsidRDefault="005325D0" w:rsidP="005325D0"/>
        </w:tc>
      </w:tr>
      <w:tr w:rsidR="005325D0" w:rsidRPr="00C74EF7" w14:paraId="02F4DAD5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B849" w14:textId="77777777" w:rsidR="005325D0" w:rsidRPr="00C74EF7" w:rsidRDefault="005325D0" w:rsidP="005325D0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9DB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33D1E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6C4DE4" w14:textId="77777777" w:rsidR="005325D0" w:rsidRPr="00C74EF7" w:rsidRDefault="005325D0" w:rsidP="005325D0"/>
        </w:tc>
      </w:tr>
      <w:tr w:rsidR="005325D0" w:rsidRPr="00C74EF7" w14:paraId="712C0282" w14:textId="77777777" w:rsidTr="005325D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C26F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Прикладной модуль:</w:t>
            </w:r>
          </w:p>
          <w:p w14:paraId="54DEDC21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3. Знакомство с повседневным бытом военнослужащих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FAED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4352A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088725" w14:textId="77777777" w:rsidR="005325D0" w:rsidRPr="00AA2C5A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03; ОК 04; 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1C3545B9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  <w:p w14:paraId="42C0954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color w:val="7030A0"/>
                <w:sz w:val="24"/>
              </w:rPr>
            </w:pPr>
          </w:p>
        </w:tc>
      </w:tr>
      <w:tr w:rsidR="005325D0" w:rsidRPr="00C74EF7" w14:paraId="15D08B54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3222" w14:textId="77777777" w:rsidR="005325D0" w:rsidRPr="00C74EF7" w:rsidRDefault="005325D0" w:rsidP="005325D0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B51467" w14:textId="77777777" w:rsidR="005325D0" w:rsidRPr="00E57CC0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23DC62ED" w14:textId="77777777" w:rsidR="005325D0" w:rsidRPr="00E57CC0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Тематическая экскурсия с показом учебных классов, казармы, специальной военной техники, посещение музея части. (прим: Экскурсия в Военный комиссариат в рамках акции «Есть такая профессия - Родину защищать», «День призывника»; организация встреч с представителями воинских частей, участниками СВО)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BD7B7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1F7B79" w14:textId="77777777" w:rsidR="005325D0" w:rsidRPr="00C74EF7" w:rsidRDefault="005325D0" w:rsidP="005325D0"/>
        </w:tc>
      </w:tr>
      <w:tr w:rsidR="005325D0" w:rsidRPr="00C74EF7" w14:paraId="5620890C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DC18" w14:textId="77777777" w:rsidR="005325D0" w:rsidRPr="00C74EF7" w:rsidRDefault="005325D0" w:rsidP="005325D0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188F9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05C8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095C23" w14:textId="77777777" w:rsidR="005325D0" w:rsidRPr="00C74EF7" w:rsidRDefault="005325D0" w:rsidP="005325D0"/>
        </w:tc>
      </w:tr>
      <w:tr w:rsidR="005325D0" w:rsidRPr="00C74EF7" w14:paraId="194AA2DB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8580" w14:textId="77777777" w:rsidR="005325D0" w:rsidRPr="00C74EF7" w:rsidRDefault="005325D0" w:rsidP="005325D0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C47CD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B8E8B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A822C5" w14:textId="77777777" w:rsidR="005325D0" w:rsidRPr="00C74EF7" w:rsidRDefault="005325D0" w:rsidP="005325D0"/>
        </w:tc>
      </w:tr>
      <w:tr w:rsidR="005325D0" w:rsidRPr="00C74EF7" w14:paraId="4A66EDAF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6361" w14:textId="77777777" w:rsidR="005325D0" w:rsidRPr="00C74EF7" w:rsidRDefault="005325D0" w:rsidP="005325D0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2F6672" w14:textId="77777777" w:rsidR="005325D0" w:rsidRPr="00E57CC0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0579CD9A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Составление статьи-отчета об экскурсии в ВЧ (по плану);</w:t>
            </w:r>
          </w:p>
          <w:p w14:paraId="2CD14A8A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Статья-отчёт об экскурсии в музей воинской славы (по плану);</w:t>
            </w:r>
          </w:p>
          <w:p w14:paraId="74254F72" w14:textId="77777777" w:rsidR="005325D0" w:rsidRPr="00E57CC0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Разработка моего распорядка дня на военных сборах в ВЧ.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5B4E9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DA2916" w14:textId="77777777" w:rsidR="005325D0" w:rsidRPr="00C74EF7" w:rsidRDefault="005325D0" w:rsidP="005325D0"/>
        </w:tc>
      </w:tr>
      <w:tr w:rsidR="005325D0" w:rsidRPr="00C74EF7" w14:paraId="5917C917" w14:textId="77777777" w:rsidTr="005325D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315B" w14:textId="77777777" w:rsidR="005325D0" w:rsidRPr="00C74EF7" w:rsidRDefault="005325D0" w:rsidP="005325D0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767A6" w14:textId="77777777" w:rsidR="005325D0" w:rsidRPr="00C74EF7" w:rsidRDefault="005325D0" w:rsidP="005325D0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FFAE3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88970D" w14:textId="77777777" w:rsidR="005325D0" w:rsidRPr="00C74EF7" w:rsidRDefault="005325D0" w:rsidP="005325D0"/>
        </w:tc>
      </w:tr>
      <w:tr w:rsidR="005325D0" w:rsidRPr="00C74EF7" w14:paraId="762A08A7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A673A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Промежуточная аттестация по </w:t>
            </w:r>
            <w:r>
              <w:rPr>
                <w:rFonts w:ascii="Cambria" w:hAnsi="Cambria"/>
                <w:b/>
                <w:sz w:val="24"/>
              </w:rPr>
              <w:t>предмету</w:t>
            </w:r>
            <w:r w:rsidRPr="00C74EF7">
              <w:rPr>
                <w:rFonts w:ascii="Cambria" w:hAnsi="Cambria"/>
                <w:b/>
                <w:sz w:val="24"/>
              </w:rPr>
              <w:t xml:space="preserve"> (дифференцированный зачёт)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6D6D0" w14:textId="77777777" w:rsidR="005325D0" w:rsidRPr="00C74EF7" w:rsidRDefault="005325D0" w:rsidP="005325D0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8BD2FE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5325D0" w:rsidRPr="00C74EF7" w14:paraId="36056723" w14:textId="77777777" w:rsidTr="005325D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AD937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BF835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BDF24D" w14:textId="77777777" w:rsidR="005325D0" w:rsidRPr="00C74EF7" w:rsidRDefault="005325D0" w:rsidP="005325D0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</w:tbl>
    <w:p w14:paraId="34C8034F" w14:textId="77777777" w:rsidR="008577F1" w:rsidRDefault="008577F1" w:rsidP="00233EB1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1186A16" w14:textId="77777777" w:rsidR="00553804" w:rsidRDefault="00553804" w:rsidP="00D15BB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ectPr w:rsidR="00553804" w:rsidSect="005325D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73453A7" w14:textId="385507C9" w:rsidR="00233EB1" w:rsidRPr="00D15BBE" w:rsidRDefault="00FC22F5" w:rsidP="00D15BB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3E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</w:t>
      </w: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946BE2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Требования к условиям реализации преподавания </w:t>
      </w:r>
    </w:p>
    <w:p w14:paraId="0BDE0AA7" w14:textId="744D51C3" w:rsidR="00233EB1" w:rsidRPr="00ED30B2" w:rsidRDefault="001972FE" w:rsidP="00ED30B2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D0CE1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учебного предмета</w:t>
      </w:r>
      <w:r w:rsidR="000E6896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bookmarkEnd w:id="3"/>
      <w:r w:rsidR="00ED30B2" w:rsidRPr="00ED30B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Основы безопасности и защиты Родины</w:t>
      </w:r>
    </w:p>
    <w:p w14:paraId="7EDF506A" w14:textId="7D88588A" w:rsidR="00064C6F" w:rsidRPr="00D15BBE" w:rsidRDefault="00064C6F" w:rsidP="00D15BB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Приказ Минпросвещения России от 06.09.2022 N 804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br/>
        <w:t>"Об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</w:t>
      </w:r>
      <w:r w:rsidRPr="00D15BBE">
        <w:rPr>
          <w:rFonts w:ascii="Calibri" w:eastAsia="Times New Roman" w:hAnsi="Calibri" w:cs="Times New Roman"/>
          <w:color w:val="auto"/>
          <w:sz w:val="28"/>
          <w:szCs w:val="28"/>
          <w:lang w:eastAsia="ru-RU"/>
        </w:rPr>
        <w:t xml:space="preserve"> 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государственной программы Российской Федерации)</w:t>
      </w:r>
    </w:p>
    <w:p w14:paraId="2512DC8D" w14:textId="7AEDA47B" w:rsidR="001972FE" w:rsidRPr="00D44462" w:rsidRDefault="001972FE" w:rsidP="00D4446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Для изучения </w:t>
      </w:r>
      <w:r w:rsidR="007D0CE1" w:rsidRPr="00D15BBE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D15BBE">
        <w:rPr>
          <w:rFonts w:ascii="Times New Roman" w:hAnsi="Times New Roman" w:cs="Times New Roman"/>
          <w:sz w:val="28"/>
          <w:szCs w:val="28"/>
        </w:rPr>
        <w:t>имеется</w:t>
      </w:r>
      <w:r w:rsidR="00946BE2" w:rsidRPr="00D15BBE">
        <w:rPr>
          <w:rFonts w:ascii="Times New Roman" w:hAnsi="Times New Roman" w:cs="Times New Roman"/>
          <w:sz w:val="28"/>
          <w:szCs w:val="28"/>
        </w:rPr>
        <w:t xml:space="preserve"> кабинета </w:t>
      </w:r>
      <w:r w:rsidR="00D44462"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="00D44462" w:rsidRPr="00D44462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</w:p>
    <w:p w14:paraId="6E07CE68" w14:textId="581CE3E0" w:rsidR="001972FE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1972FE" w:rsidRPr="00D15BBE">
        <w:rPr>
          <w:rFonts w:ascii="Times New Roman" w:hAnsi="Times New Roman" w:cs="Times New Roman"/>
          <w:b/>
          <w:sz w:val="28"/>
          <w:szCs w:val="28"/>
        </w:rPr>
        <w:t xml:space="preserve"> кабинета:</w:t>
      </w:r>
    </w:p>
    <w:p w14:paraId="756D09D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3EA67FF" w14:textId="25A01E70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Доска классная</w:t>
      </w:r>
    </w:p>
    <w:p w14:paraId="3BB74245" w14:textId="3FBA2AB6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Стол с ящиками для хранения/тумбой</w:t>
      </w:r>
    </w:p>
    <w:p w14:paraId="4CE93F87" w14:textId="54F93FFE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7AF0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</w:t>
      </w:r>
    </w:p>
    <w:p w14:paraId="76017F8C" w14:textId="671B6E3F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4. Шкаф для хранения учебных пособий</w:t>
      </w:r>
    </w:p>
    <w:p w14:paraId="10D02336" w14:textId="747DF0B1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Система (устройство) для затемнения окон</w:t>
      </w:r>
    </w:p>
    <w:p w14:paraId="0C36E15A" w14:textId="25194C65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.Сейф оружейный</w:t>
      </w:r>
    </w:p>
    <w:p w14:paraId="3B60D0CB" w14:textId="597A51F8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.Стол ученический</w:t>
      </w:r>
    </w:p>
    <w:p w14:paraId="1BE3864B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средства</w:t>
      </w:r>
    </w:p>
    <w:p w14:paraId="02A39D27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1BB116D" w14:textId="6B0A7DCE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Сетевой фильтр</w:t>
      </w:r>
    </w:p>
    <w:p w14:paraId="533D54E3" w14:textId="5433B668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Персональный (лицензионное программное обеспечение, образовательный контент и система защиты от вредоносной информации, программное обеспечение для цифровой лаборатории, с возможностью онлайн-опроса)</w:t>
      </w:r>
    </w:p>
    <w:p w14:paraId="72EE5783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средства обучения</w:t>
      </w:r>
    </w:p>
    <w:p w14:paraId="3CA02EA2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504B9AB" w14:textId="13761622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Электронные средства обучения/Интерактивные пособия/Онлайн-курсы (по предметной области)</w:t>
      </w:r>
    </w:p>
    <w:p w14:paraId="40553D18" w14:textId="21F1DF53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Комплект учебных видеофильмов (по предметной области)</w:t>
      </w:r>
    </w:p>
    <w:p w14:paraId="21159A5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Демонстрационные учебно-наглядные пособия</w:t>
      </w:r>
    </w:p>
    <w:p w14:paraId="54CF90B0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1338FA27" w14:textId="1A2BDC9D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Словари, справочники, энциклопедия (по предметной области)</w:t>
      </w:r>
    </w:p>
    <w:p w14:paraId="5D547D89" w14:textId="4E21ACA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Дозиметр</w:t>
      </w:r>
    </w:p>
    <w:p w14:paraId="0D60D613" w14:textId="2B196D1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Газоанализатор кислорода и токсичных газов с цифровой индикацией показателей</w:t>
      </w:r>
    </w:p>
    <w:p w14:paraId="5701608E" w14:textId="20F160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Защитный костюм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ОЗК, Л1.</w:t>
      </w:r>
    </w:p>
    <w:p w14:paraId="7E8AFFAB" w14:textId="12DF020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Компас-азимут</w:t>
      </w:r>
    </w:p>
    <w:p w14:paraId="357F3397" w14:textId="030B896C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Противогаз взрослый, фильтрующе-поглощающий</w:t>
      </w:r>
    </w:p>
    <w:p w14:paraId="2FA1B2E0" w14:textId="77CF4280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Ф-1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РГД-5</w:t>
      </w:r>
    </w:p>
    <w:p w14:paraId="69580387" w14:textId="2057BAB6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Респиратор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самоспасатель</w:t>
      </w:r>
    </w:p>
    <w:p w14:paraId="5ED805C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Лабораторно-технологическое оборудование для оказания первой помощи</w:t>
      </w:r>
    </w:p>
    <w:p w14:paraId="2062DD1E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0BC98D5C" w14:textId="1B2F090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Дыхательная трубка (воздуховод)</w:t>
      </w:r>
    </w:p>
    <w:p w14:paraId="4E40C482" w14:textId="6F779CF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Гипотермический пакет</w:t>
      </w:r>
    </w:p>
    <w:p w14:paraId="25BF9103" w14:textId="50C668FD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перевязочный пакет</w:t>
      </w:r>
    </w:p>
    <w:p w14:paraId="412AD524" w14:textId="5F670DA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противохимический пакет</w:t>
      </w:r>
    </w:p>
    <w:p w14:paraId="233F90A2" w14:textId="5A9D8171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Бинт марлевый медицинский нестерильный</w:t>
      </w:r>
    </w:p>
    <w:p w14:paraId="589C666D" w14:textId="022E579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Вата медицинская компрессная</w:t>
      </w:r>
    </w:p>
    <w:p w14:paraId="031239B2" w14:textId="6AB239B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Косынка медицинская (перевязочная)</w:t>
      </w:r>
    </w:p>
    <w:p w14:paraId="6D3C09D3" w14:textId="23B2674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большая стерильная</w:t>
      </w:r>
    </w:p>
    <w:p w14:paraId="3351CB48" w14:textId="7FF7C36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малая стерильная</w:t>
      </w:r>
    </w:p>
    <w:p w14:paraId="63F05BA7" w14:textId="52A6C4B4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Булавка безопасная</w:t>
      </w:r>
    </w:p>
    <w:p w14:paraId="16F8EEFC" w14:textId="7D9828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 кровоостанавливающий эластичный</w:t>
      </w:r>
    </w:p>
    <w:p w14:paraId="66F500CD" w14:textId="3E4FCDD7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шин складных средний</w:t>
      </w:r>
    </w:p>
    <w:p w14:paraId="602CAEB5" w14:textId="4E2DD4A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ног</w:t>
      </w:r>
    </w:p>
    <w:p w14:paraId="2D3747B9" w14:textId="1387F7BC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рук</w:t>
      </w:r>
    </w:p>
    <w:p w14:paraId="3CC74240" w14:textId="2805995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Носилки санитарные</w:t>
      </w:r>
    </w:p>
    <w:p w14:paraId="43455403" w14:textId="05D4EC2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Лямка медицинская носилочная</w:t>
      </w:r>
    </w:p>
    <w:p w14:paraId="55B4CADC" w14:textId="1530CFD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Пипетка</w:t>
      </w:r>
    </w:p>
    <w:p w14:paraId="13D7369C" w14:textId="51577722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Термометр электронный для измерения температуры тела</w:t>
      </w:r>
    </w:p>
    <w:p w14:paraId="4256CC9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 (объемные и плоские), натуральные объекты</w:t>
      </w:r>
    </w:p>
    <w:p w14:paraId="16F3DFD4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4DE7E1E" w14:textId="0DCCCC0A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 массогабаритный АК74МС</w:t>
      </w:r>
    </w:p>
    <w:p w14:paraId="0698FDEC" w14:textId="7F241CA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 к автомату Калашникова с учебными патронами</w:t>
      </w:r>
    </w:p>
    <w:p w14:paraId="365202FA" w14:textId="36FFECC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Стрелковый тренажер</w:t>
      </w:r>
    </w:p>
    <w:p w14:paraId="2464447B" w14:textId="7D0797D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оказания первой помощи на месте происшествия</w:t>
      </w:r>
    </w:p>
    <w:p w14:paraId="09723B81" w14:textId="016A2A08" w:rsidR="001972FE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освоения навыков сердечно-легочной реанимации взрослого и ребенка</w:t>
      </w:r>
    </w:p>
    <w:p w14:paraId="3C342C16" w14:textId="77777777" w:rsidR="00233EB1" w:rsidRPr="00D15BBE" w:rsidRDefault="00233EB1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1E9D5" w14:textId="308FD3EE" w:rsidR="001972FE" w:rsidRPr="00D15BBE" w:rsidRDefault="001972FE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Информационное обеспечение</w:t>
      </w:r>
    </w:p>
    <w:p w14:paraId="18C21054" w14:textId="69FB784E" w:rsidR="00F97123" w:rsidRPr="00D15BBE" w:rsidRDefault="00F97123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(Приказ Минпросвещения России от 21.09.2022 N 858 "Об утверждении федерального перечня учебников, допущенных к использованию при реализации имеющих)</w:t>
      </w:r>
    </w:p>
    <w:p w14:paraId="1CB75D30" w14:textId="220190BF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412B1C20" w14:textId="37F74041" w:rsidR="0018203C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1</w:t>
      </w:r>
      <w:r w:rsidRPr="00D15BBE">
        <w:rPr>
          <w:rFonts w:ascii="Times New Roman" w:hAnsi="Times New Roman" w:cs="Times New Roman"/>
          <w:sz w:val="28"/>
          <w:szCs w:val="28"/>
        </w:rPr>
        <w:t xml:space="preserve">. 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Ким С.В., Горский В.А.</w:t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.Общество с ограниченной ответственностью Издательский центр "ВЕНТАНА-ГРАФ": Акционерное общество "Издательство "Просвещение"</w:t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Акционерное общество "Издательство "Просвещение"</w:t>
      </w:r>
    </w:p>
    <w:p w14:paraId="384D85F0" w14:textId="403D2895" w:rsidR="0018203C" w:rsidRPr="00D15BBE" w:rsidRDefault="0018203C" w:rsidP="00D1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Аюбов Э.Н., Прищепов Д.З., Муркова М.В., 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класс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6C8EBBF" w14:textId="6648BDBA" w:rsidR="0018203C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Медведев В.В.,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Кардаков О.Ю.,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Волынец А.Н.,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Карьенов С.Р.</w:t>
      </w:r>
    </w:p>
    <w:p w14:paraId="59112777" w14:textId="1798B051" w:rsidR="00233EB1" w:rsidRPr="00D15BBE" w:rsidRDefault="0018203C" w:rsidP="00D15BB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3.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Аюбов Э.Н.,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Прищепов Д.З.,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Муркова М.В.,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8B3FB7B" w14:textId="75514856" w:rsidR="00FC22F5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972FE" w:rsidRPr="00D15BBE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6FDE265C" w14:textId="4FED7781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Дидактические пособия и справочные изд</w:t>
      </w:r>
      <w:r w:rsidR="00FC22F5" w:rsidRPr="00D15BB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>ния</w:t>
      </w:r>
    </w:p>
    <w:p w14:paraId="7A2A448C" w14:textId="36541200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Периодические издания</w:t>
      </w:r>
    </w:p>
    <w:p w14:paraId="0D17F969" w14:textId="226A2233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образовательные ресурсы</w:t>
      </w:r>
    </w:p>
    <w:p w14:paraId="316D9ADC" w14:textId="231A5A46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информационные ресурсы</w:t>
      </w:r>
    </w:p>
    <w:p w14:paraId="103D357E" w14:textId="77777777" w:rsidR="001665CB" w:rsidRPr="00D15BBE" w:rsidRDefault="001665CB" w:rsidP="00D15BBE">
      <w:pPr>
        <w:pStyle w:val="ConsPlusNormal"/>
        <w:ind w:firstLine="709"/>
        <w:jc w:val="both"/>
        <w:rPr>
          <w:sz w:val="28"/>
          <w:szCs w:val="28"/>
        </w:rPr>
      </w:pPr>
    </w:p>
    <w:p w14:paraId="365D59FE" w14:textId="5D0F0CC6" w:rsidR="001665CB" w:rsidRPr="00D15BBE" w:rsidRDefault="00B666CA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14:paraId="1CFA1A91" w14:textId="151EE39F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теоретических и практических занятий, тестирования, а также выполнения обучающимися индивидуальных заданий, проектов.</w:t>
      </w:r>
    </w:p>
    <w:p w14:paraId="5D5F7094" w14:textId="03921654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 Для текущего контроля и промежуточной аттестации создан фонд оценочных средств (ФОС). ФОС включает в себя оценочные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результатов. При изучении курса «Основы безопасности жизнедеятельности» организуется текущий контроль: проверка содержания и оформления практических работ, устный опрос, контрольные работы по темам, информационные сообщения. По окончании изучения программы Основы безопасности жизнедеятельности, проводится промежуточная аттестация в форме дифференцированного зачета. </w:t>
      </w:r>
    </w:p>
    <w:p w14:paraId="172BEA7E" w14:textId="48C2E37A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14:paraId="779D9A94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2"/>
        <w:gridCol w:w="2889"/>
        <w:gridCol w:w="3674"/>
      </w:tblGrid>
      <w:tr w:rsidR="001665CB" w:rsidRPr="00D15BBE" w14:paraId="0381412D" w14:textId="77777777" w:rsidTr="001665CB">
        <w:tc>
          <w:tcPr>
            <w:tcW w:w="3115" w:type="dxa"/>
          </w:tcPr>
          <w:p w14:paraId="571F371F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результативности (правильных ответов)</w:t>
            </w:r>
          </w:p>
          <w:p w14:paraId="216FEF96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487A297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  <w:p w14:paraId="5E4706BC" w14:textId="1CEFF342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14:paraId="4D94E5EA" w14:textId="299E8B84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Вербальный аналог</w:t>
            </w:r>
          </w:p>
          <w:p w14:paraId="65DA51CE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:rsidRPr="00D15BBE" w14:paraId="37A16C5C" w14:textId="77777777" w:rsidTr="001665CB">
        <w:tc>
          <w:tcPr>
            <w:tcW w:w="3115" w:type="dxa"/>
          </w:tcPr>
          <w:p w14:paraId="10AE200F" w14:textId="69F01B0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90 - 100</w:t>
            </w:r>
          </w:p>
        </w:tc>
        <w:tc>
          <w:tcPr>
            <w:tcW w:w="3115" w:type="dxa"/>
          </w:tcPr>
          <w:p w14:paraId="0310A895" w14:textId="3C53FC3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31201A65" w14:textId="1287091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«отлично»</w:t>
            </w:r>
          </w:p>
        </w:tc>
      </w:tr>
      <w:tr w:rsidR="001665CB" w:rsidRPr="00D15BBE" w14:paraId="46F136F8" w14:textId="77777777" w:rsidTr="001665CB">
        <w:tc>
          <w:tcPr>
            <w:tcW w:w="3115" w:type="dxa"/>
          </w:tcPr>
          <w:p w14:paraId="7255CB52" w14:textId="00CF5378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80 - 89</w:t>
            </w:r>
          </w:p>
        </w:tc>
        <w:tc>
          <w:tcPr>
            <w:tcW w:w="3115" w:type="dxa"/>
          </w:tcPr>
          <w:p w14:paraId="60660F35" w14:textId="7CFF06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46625F5C" w14:textId="2F09A49D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«хорошо»</w:t>
            </w:r>
          </w:p>
        </w:tc>
      </w:tr>
      <w:tr w:rsidR="001665CB" w:rsidRPr="00D15BBE" w14:paraId="58FAEFF5" w14:textId="77777777" w:rsidTr="001665CB">
        <w:tc>
          <w:tcPr>
            <w:tcW w:w="3115" w:type="dxa"/>
          </w:tcPr>
          <w:p w14:paraId="09951BC3" w14:textId="72FADE0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70 - 79</w:t>
            </w:r>
          </w:p>
        </w:tc>
        <w:tc>
          <w:tcPr>
            <w:tcW w:w="3115" w:type="dxa"/>
          </w:tcPr>
          <w:p w14:paraId="3856BD0A" w14:textId="5EA8108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729F011F" w14:textId="49F54BF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«удовлетворительно»</w:t>
            </w:r>
          </w:p>
        </w:tc>
      </w:tr>
      <w:tr w:rsidR="001665CB" w:rsidRPr="00D15BBE" w14:paraId="7AAA4228" w14:textId="77777777" w:rsidTr="001665CB">
        <w:tc>
          <w:tcPr>
            <w:tcW w:w="3115" w:type="dxa"/>
          </w:tcPr>
          <w:p w14:paraId="106F66B6" w14:textId="40ADD96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14:paraId="1CC41349" w14:textId="708F948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29248FB8" w14:textId="1DD435A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«не удовлетворительно»</w:t>
            </w:r>
          </w:p>
        </w:tc>
      </w:tr>
    </w:tbl>
    <w:p w14:paraId="51B06E71" w14:textId="6EF2F0D2" w:rsidR="00DC3DFC" w:rsidRPr="00D15BBE" w:rsidRDefault="00DC3DFC" w:rsidP="00D15BBE">
      <w:pPr>
        <w:spacing w:after="0" w:line="240" w:lineRule="auto"/>
        <w:ind w:firstLine="709"/>
        <w:rPr>
          <w:sz w:val="28"/>
          <w:szCs w:val="28"/>
        </w:rPr>
      </w:pPr>
    </w:p>
    <w:p w14:paraId="17E6CAE9" w14:textId="6B14161C" w:rsidR="001665CB" w:rsidRPr="00D15BBE" w:rsidRDefault="00DC3DFC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результатов обучения</w:t>
      </w:r>
    </w:p>
    <w:p w14:paraId="41E9B019" w14:textId="790D8CFD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при устном опросе.</w:t>
      </w:r>
    </w:p>
    <w:p w14:paraId="7BE2720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полный ответ на поставленный вопрос с включением в содержание ответа рассказа (лекции) преподавателя,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материалов учебников и дополнительной литературы без наводящих вопросов. </w:t>
      </w:r>
    </w:p>
    <w:p w14:paraId="1DACBE84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за полный ответ на поставленный вопрос в объеме рассказа (лекции) преподавателя или полный ответ с включением в содержание материала учебника, дополнительной литературы с наводящими вопросами преподавателя. </w:t>
      </w:r>
    </w:p>
    <w:p w14:paraId="633D9A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за ответ, в котором озвучено более половины требуемого материала, с положительным ответом на часть наводящих вопросов. 36</w:t>
      </w:r>
    </w:p>
    <w:p w14:paraId="63F8EDF9" w14:textId="7CA11C3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за ответ, в котором озвучено менее половины требуемого материала, с отрицательными ответами на наводящие вопросы не озвучено главное в содержании вопроса, без предварительного объяснения причин обучающийся отказался от ответа. </w:t>
      </w:r>
    </w:p>
    <w:p w14:paraId="4BC4677C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48862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тестовом контроле. </w:t>
      </w:r>
    </w:p>
    <w:p w14:paraId="2E5C57E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95% и более правильных ответов. </w:t>
      </w:r>
    </w:p>
    <w:p w14:paraId="003B2BC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от 80% до 94% правильных ответов.</w:t>
      </w:r>
    </w:p>
    <w:p w14:paraId="2DB06AF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от 60% до 79% правильных ответов. </w:t>
      </w:r>
    </w:p>
    <w:p w14:paraId="0B81B81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при наличии менее 60% правильных ответов или при отказе обучающегося пройти тестовый контроль. </w:t>
      </w:r>
    </w:p>
    <w:p w14:paraId="55C75D1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Уровень усвоения программного материала оценивается следующим образом:</w:t>
      </w:r>
    </w:p>
    <w:p w14:paraId="202C357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 уровень: 0,95 и выше – выше оптимального</w:t>
      </w:r>
    </w:p>
    <w:p w14:paraId="05112FE6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II уровень: 0,71 – 0,94 – оптимальный </w:t>
      </w:r>
    </w:p>
    <w:p w14:paraId="36508FC1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III уровень: 0,6 – 0,70 – допустимый</w:t>
      </w:r>
    </w:p>
    <w:p w14:paraId="7858E96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IV уровень: 0,59 и ниже – критический</w:t>
      </w:r>
    </w:p>
    <w:p w14:paraId="098C6EA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проведении дифференцированного зачета. </w:t>
      </w:r>
    </w:p>
    <w:p w14:paraId="3A2CA6D8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«5» выставляется обучающемуся,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использует в ответе материал монографической литературы, правильно обосновывает принятое решение, владеет разносторонними навыками и приемами выполнения практических задач. </w:t>
      </w:r>
    </w:p>
    <w:p w14:paraId="2B1F7C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«4»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 </w:t>
      </w:r>
    </w:p>
    <w:p w14:paraId="342AD72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«3»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последовательности в изложении программного материала, испытывает затруднения при выполнении практических работ. </w:t>
      </w:r>
    </w:p>
    <w:p w14:paraId="590AEFE0" w14:textId="71FDE443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Оценка «2»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 Как правило, оценка «неудовлетворительно» ставится обучающимся, которые не могут продолжить обучение без дополнительных занятий по соответствующей дисциплине</w:t>
      </w:r>
    </w:p>
    <w:sectPr w:rsidR="00DC3DFC" w:rsidRPr="00D15BBE" w:rsidSect="00553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F23D0" w14:textId="77777777" w:rsidR="000C2E20" w:rsidRDefault="000C2E20" w:rsidP="00B46DF9">
      <w:pPr>
        <w:spacing w:after="0" w:line="240" w:lineRule="auto"/>
      </w:pPr>
      <w:r>
        <w:separator/>
      </w:r>
    </w:p>
  </w:endnote>
  <w:endnote w:type="continuationSeparator" w:id="0">
    <w:p w14:paraId="0DA16195" w14:textId="77777777" w:rsidR="000C2E20" w:rsidRDefault="000C2E20" w:rsidP="00B4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mbria"/>
    <w:charset w:val="CC"/>
    <w:family w:val="auto"/>
    <w:pitch w:val="default"/>
    <w:sig w:usb0="00000000" w:usb1="00000000" w:usb2="00000000" w:usb3="00000000" w:csb0="00000005" w:csb1="00000000"/>
  </w:font>
  <w:font w:name="OfficinaSansBoldITC">
    <w:altName w:val="Franklin Gothic Demi Cond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31D5" w14:textId="77777777" w:rsidR="005325D0" w:rsidRDefault="005325D0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970238"/>
      <w:docPartObj>
        <w:docPartGallery w:val="Page Numbers (Bottom of Page)"/>
        <w:docPartUnique/>
      </w:docPartObj>
    </w:sdtPr>
    <w:sdtEndPr/>
    <w:sdtContent>
      <w:p w14:paraId="19A71ABA" w14:textId="763EFE3D" w:rsidR="005325D0" w:rsidRDefault="005325D0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136">
          <w:rPr>
            <w:noProof/>
          </w:rPr>
          <w:t>21</w:t>
        </w:r>
        <w:r>
          <w:fldChar w:fldCharType="end"/>
        </w:r>
      </w:p>
    </w:sdtContent>
  </w:sdt>
  <w:p w14:paraId="6DA2B1FD" w14:textId="77777777" w:rsidR="005325D0" w:rsidRDefault="005325D0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6F2A2" w14:textId="77777777" w:rsidR="005325D0" w:rsidRDefault="005325D0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2BE00" w14:textId="77777777" w:rsidR="000C2E20" w:rsidRDefault="000C2E20" w:rsidP="00B46DF9">
      <w:pPr>
        <w:spacing w:after="0" w:line="240" w:lineRule="auto"/>
      </w:pPr>
      <w:r>
        <w:separator/>
      </w:r>
    </w:p>
  </w:footnote>
  <w:footnote w:type="continuationSeparator" w:id="0">
    <w:p w14:paraId="23296C22" w14:textId="77777777" w:rsidR="000C2E20" w:rsidRDefault="000C2E20" w:rsidP="00B46DF9">
      <w:pPr>
        <w:spacing w:after="0" w:line="240" w:lineRule="auto"/>
      </w:pPr>
      <w:r>
        <w:continuationSeparator/>
      </w:r>
    </w:p>
  </w:footnote>
  <w:footnote w:id="1">
    <w:p w14:paraId="53F4CFF6" w14:textId="77777777" w:rsidR="005325D0" w:rsidRPr="00E6099E" w:rsidRDefault="005325D0" w:rsidP="00B46DF9">
      <w:pPr>
        <w:pStyle w:val="a7"/>
        <w:jc w:val="both"/>
        <w:rPr>
          <w:sz w:val="24"/>
          <w:szCs w:val="24"/>
        </w:rPr>
      </w:pPr>
      <w:r w:rsidRPr="004732B3">
        <w:rPr>
          <w:rStyle w:val="a9"/>
          <w:sz w:val="22"/>
          <w:szCs w:val="22"/>
        </w:rPr>
        <w:footnoteRef/>
      </w:r>
      <w:r w:rsidRPr="00970EDC"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 июля 2021 г. № 400 «О Стратегии национальной безопасности Российской Федерации» (Собрание законодательства Российской Федерации, 2021, № 27, ст. 5351).</w:t>
      </w:r>
    </w:p>
  </w:footnote>
  <w:footnote w:id="2">
    <w:p w14:paraId="71DB0195" w14:textId="77777777" w:rsidR="005325D0" w:rsidRPr="00970EDC" w:rsidRDefault="005325D0" w:rsidP="00B46DF9">
      <w:pPr>
        <w:pStyle w:val="a7"/>
        <w:jc w:val="both"/>
      </w:pPr>
      <w:r w:rsidRPr="004732B3">
        <w:rPr>
          <w:rStyle w:val="a9"/>
          <w:sz w:val="22"/>
          <w:szCs w:val="22"/>
        </w:rPr>
        <w:footnoteRef/>
      </w:r>
      <w:r w:rsidRPr="00E6099E">
        <w:rPr>
          <w:sz w:val="24"/>
          <w:szCs w:val="24"/>
        </w:rPr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21 июля 2020 г. № 474 «О национальных целях развития Российской Федерации на период до 2030 года» (Собрание законодательства Российской Федерации, 2020, № 30, ст. 4884).</w:t>
      </w:r>
    </w:p>
  </w:footnote>
  <w:footnote w:id="3">
    <w:p w14:paraId="79D89C93" w14:textId="77777777" w:rsidR="005325D0" w:rsidRPr="00E6099E" w:rsidRDefault="005325D0" w:rsidP="00B46DF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E6099E">
        <w:rPr>
          <w:rStyle w:val="a9"/>
        </w:rPr>
        <w:footnoteRef/>
      </w:r>
      <w:r w:rsidRPr="006614A3">
        <w:t xml:space="preserve"> </w:t>
      </w:r>
      <w:r w:rsidRPr="00616EA3">
        <w:rPr>
          <w:rFonts w:ascii="Times New Roman" w:eastAsia="SchoolBookSanPin" w:hAnsi="Times New Roman"/>
          <w:sz w:val="24"/>
          <w:szCs w:val="24"/>
        </w:rPr>
        <w:t>Постановление Правительства Российской Федерации от 26.12.2017 г. № 1642 «Об утверждении государственной программы Российской Федерации «Развитие образования» (</w:t>
      </w:r>
      <w:r w:rsidRPr="00616EA3">
        <w:rPr>
          <w:rFonts w:ascii="Times New Roman" w:hAnsi="Times New Roman"/>
          <w:sz w:val="24"/>
          <w:szCs w:val="24"/>
          <w:lang w:eastAsia="ru-RU"/>
        </w:rPr>
        <w:t xml:space="preserve">Собрание законодательства </w:t>
      </w:r>
      <w:r w:rsidRPr="00616EA3">
        <w:rPr>
          <w:rFonts w:ascii="Times New Roman" w:eastAsia="SchoolBookSanPin" w:hAnsi="Times New Roman"/>
          <w:sz w:val="24"/>
          <w:szCs w:val="24"/>
        </w:rPr>
        <w:t>Российской Федерации</w:t>
      </w:r>
      <w:r w:rsidRPr="00616EA3">
        <w:rPr>
          <w:rFonts w:ascii="Times New Roman" w:hAnsi="Times New Roman"/>
          <w:sz w:val="24"/>
          <w:szCs w:val="24"/>
          <w:lang w:eastAsia="ru-RU"/>
        </w:rPr>
        <w:t>, 2018,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6EA3">
        <w:rPr>
          <w:rFonts w:ascii="Times New Roman" w:hAnsi="Times New Roman"/>
          <w:sz w:val="24"/>
          <w:szCs w:val="24"/>
          <w:lang w:eastAsia="ru-RU"/>
        </w:rPr>
        <w:t>1, ст. 375)</w:t>
      </w:r>
      <w:r w:rsidRPr="00616EA3">
        <w:rPr>
          <w:rFonts w:ascii="Times New Roman" w:eastAsia="SchoolBookSanPin" w:hAnsi="Times New Roman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B66EA" w14:textId="77777777" w:rsidR="005325D0" w:rsidRDefault="005325D0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BBA41" w14:textId="77777777" w:rsidR="005325D0" w:rsidRDefault="005325D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04AA9" w14:textId="77777777" w:rsidR="005325D0" w:rsidRDefault="005325D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66920"/>
    <w:multiLevelType w:val="hybridMultilevel"/>
    <w:tmpl w:val="290E8858"/>
    <w:lvl w:ilvl="0" w:tplc="EDC4F7EC">
      <w:start w:val="1"/>
      <w:numFmt w:val="decimal"/>
      <w:lvlText w:val="ЛР ГВ 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 w15:restartNumberingAfterBreak="0">
    <w:nsid w:val="157B32C2"/>
    <w:multiLevelType w:val="hybridMultilevel"/>
    <w:tmpl w:val="0F10273E"/>
    <w:lvl w:ilvl="0" w:tplc="B6C2BA76">
      <w:start w:val="1"/>
      <w:numFmt w:val="decimal"/>
      <w:lvlText w:val="ЛР П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 w15:restartNumberingAfterBreak="0">
    <w:nsid w:val="192A05D6"/>
    <w:multiLevelType w:val="hybridMultilevel"/>
    <w:tmpl w:val="00B215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BE83F41"/>
    <w:multiLevelType w:val="hybridMultilevel"/>
    <w:tmpl w:val="3E36FF84"/>
    <w:lvl w:ilvl="0" w:tplc="7D162110">
      <w:start w:val="1"/>
      <w:numFmt w:val="decimal"/>
      <w:lvlText w:val="ЛР Т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 w15:restartNumberingAfterBreak="0">
    <w:nsid w:val="1CF059BF"/>
    <w:multiLevelType w:val="hybridMultilevel"/>
    <w:tmpl w:val="6A7693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1D22DD9"/>
    <w:multiLevelType w:val="hybridMultilevel"/>
    <w:tmpl w:val="479A4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11561"/>
    <w:multiLevelType w:val="hybridMultilevel"/>
    <w:tmpl w:val="BF582C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78D0665"/>
    <w:multiLevelType w:val="hybridMultilevel"/>
    <w:tmpl w:val="1BAC14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D26507"/>
    <w:multiLevelType w:val="hybridMultilevel"/>
    <w:tmpl w:val="2AB00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134601"/>
    <w:multiLevelType w:val="hybridMultilevel"/>
    <w:tmpl w:val="2A08FF40"/>
    <w:lvl w:ilvl="0" w:tplc="FC12CFF8">
      <w:start w:val="1"/>
      <w:numFmt w:val="decimal"/>
      <w:lvlText w:val="ЛР Эк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33F7415D"/>
    <w:multiLevelType w:val="hybridMultilevel"/>
    <w:tmpl w:val="7CA67B88"/>
    <w:lvl w:ilvl="0" w:tplc="24529F2E">
      <w:start w:val="1"/>
      <w:numFmt w:val="decimal"/>
      <w:lvlText w:val="ЛР ДН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 w15:restartNumberingAfterBreak="0">
    <w:nsid w:val="35E95A7C"/>
    <w:multiLevelType w:val="hybridMultilevel"/>
    <w:tmpl w:val="00C4B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41E2F"/>
    <w:multiLevelType w:val="hybridMultilevel"/>
    <w:tmpl w:val="742C5D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FF0E4B"/>
    <w:multiLevelType w:val="hybridMultilevel"/>
    <w:tmpl w:val="0CAA1838"/>
    <w:lvl w:ilvl="0" w:tplc="6B065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F835D14"/>
    <w:multiLevelType w:val="hybridMultilevel"/>
    <w:tmpl w:val="077427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150C0A"/>
    <w:multiLevelType w:val="hybridMultilevel"/>
    <w:tmpl w:val="23A4AF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787574"/>
    <w:multiLevelType w:val="hybridMultilevel"/>
    <w:tmpl w:val="657E1E2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F12516F"/>
    <w:multiLevelType w:val="hybridMultilevel"/>
    <w:tmpl w:val="6D6653E8"/>
    <w:lvl w:ilvl="0" w:tplc="2F068212">
      <w:start w:val="1"/>
      <w:numFmt w:val="decimal"/>
      <w:lvlText w:val="ЛР ЦНП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 w15:restartNumberingAfterBreak="0">
    <w:nsid w:val="74E25BD4"/>
    <w:multiLevelType w:val="hybridMultilevel"/>
    <w:tmpl w:val="414C86E0"/>
    <w:lvl w:ilvl="0" w:tplc="BD8C41C4">
      <w:start w:val="1"/>
      <w:numFmt w:val="decimal"/>
      <w:lvlText w:val="ЛР ЭстВ %1."/>
      <w:lvlJc w:val="left"/>
      <w:pPr>
        <w:ind w:left="23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9" w15:restartNumberingAfterBreak="0">
    <w:nsid w:val="78C45048"/>
    <w:multiLevelType w:val="hybridMultilevel"/>
    <w:tmpl w:val="4B0A4E88"/>
    <w:lvl w:ilvl="0" w:tplc="66B6EE72">
      <w:start w:val="1"/>
      <w:numFmt w:val="decimal"/>
      <w:lvlText w:val="ЛР Ф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 w15:restartNumberingAfterBreak="0">
    <w:nsid w:val="798A7CC4"/>
    <w:multiLevelType w:val="hybridMultilevel"/>
    <w:tmpl w:val="68AC2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99648FD"/>
    <w:multiLevelType w:val="hybridMultilevel"/>
    <w:tmpl w:val="8AFE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4"/>
  </w:num>
  <w:num w:numId="5">
    <w:abstractNumId w:val="20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18"/>
  </w:num>
  <w:num w:numId="11">
    <w:abstractNumId w:val="19"/>
  </w:num>
  <w:num w:numId="12">
    <w:abstractNumId w:val="3"/>
  </w:num>
  <w:num w:numId="13">
    <w:abstractNumId w:val="9"/>
  </w:num>
  <w:num w:numId="14">
    <w:abstractNumId w:val="17"/>
  </w:num>
  <w:num w:numId="15">
    <w:abstractNumId w:val="8"/>
  </w:num>
  <w:num w:numId="16">
    <w:abstractNumId w:val="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61"/>
    <w:rsid w:val="00002618"/>
    <w:rsid w:val="000113B3"/>
    <w:rsid w:val="00021540"/>
    <w:rsid w:val="00064C6F"/>
    <w:rsid w:val="00066A10"/>
    <w:rsid w:val="00084702"/>
    <w:rsid w:val="00085CD3"/>
    <w:rsid w:val="00091EC6"/>
    <w:rsid w:val="000A41C5"/>
    <w:rsid w:val="000B7A45"/>
    <w:rsid w:val="000C03FA"/>
    <w:rsid w:val="000C2E20"/>
    <w:rsid w:val="000C5AAC"/>
    <w:rsid w:val="000D0776"/>
    <w:rsid w:val="000D1709"/>
    <w:rsid w:val="000E6896"/>
    <w:rsid w:val="0011194F"/>
    <w:rsid w:val="00117D50"/>
    <w:rsid w:val="00147208"/>
    <w:rsid w:val="001659D1"/>
    <w:rsid w:val="001665CB"/>
    <w:rsid w:val="0018203C"/>
    <w:rsid w:val="001972FE"/>
    <w:rsid w:val="001A3FFF"/>
    <w:rsid w:val="001E60E8"/>
    <w:rsid w:val="001E6EFA"/>
    <w:rsid w:val="002115DE"/>
    <w:rsid w:val="00220A3D"/>
    <w:rsid w:val="00233EB1"/>
    <w:rsid w:val="002E3C9C"/>
    <w:rsid w:val="002E5D86"/>
    <w:rsid w:val="003125FE"/>
    <w:rsid w:val="00320899"/>
    <w:rsid w:val="0032513F"/>
    <w:rsid w:val="00326722"/>
    <w:rsid w:val="003316E3"/>
    <w:rsid w:val="0034696C"/>
    <w:rsid w:val="003503CA"/>
    <w:rsid w:val="003840B8"/>
    <w:rsid w:val="003B28EE"/>
    <w:rsid w:val="003B354F"/>
    <w:rsid w:val="003B6B23"/>
    <w:rsid w:val="003F5C95"/>
    <w:rsid w:val="0047319C"/>
    <w:rsid w:val="00496CA5"/>
    <w:rsid w:val="00496E96"/>
    <w:rsid w:val="004A0FF3"/>
    <w:rsid w:val="004B424C"/>
    <w:rsid w:val="004B52FF"/>
    <w:rsid w:val="004B61FC"/>
    <w:rsid w:val="004D0432"/>
    <w:rsid w:val="00502443"/>
    <w:rsid w:val="00502D9C"/>
    <w:rsid w:val="005158F6"/>
    <w:rsid w:val="005325D0"/>
    <w:rsid w:val="0053522B"/>
    <w:rsid w:val="0054657D"/>
    <w:rsid w:val="00553804"/>
    <w:rsid w:val="00564EB0"/>
    <w:rsid w:val="005A10CE"/>
    <w:rsid w:val="005A7078"/>
    <w:rsid w:val="005B1BAD"/>
    <w:rsid w:val="005B2653"/>
    <w:rsid w:val="005E393B"/>
    <w:rsid w:val="0061597F"/>
    <w:rsid w:val="0063468C"/>
    <w:rsid w:val="0063532C"/>
    <w:rsid w:val="0063586B"/>
    <w:rsid w:val="00641F8E"/>
    <w:rsid w:val="006470D2"/>
    <w:rsid w:val="0066125A"/>
    <w:rsid w:val="00664593"/>
    <w:rsid w:val="00690CD2"/>
    <w:rsid w:val="006B08B0"/>
    <w:rsid w:val="006F084A"/>
    <w:rsid w:val="006F548E"/>
    <w:rsid w:val="006F664D"/>
    <w:rsid w:val="007046A9"/>
    <w:rsid w:val="00714859"/>
    <w:rsid w:val="00714A0A"/>
    <w:rsid w:val="00754920"/>
    <w:rsid w:val="007709F4"/>
    <w:rsid w:val="007731A1"/>
    <w:rsid w:val="007766C6"/>
    <w:rsid w:val="0079011B"/>
    <w:rsid w:val="007B7963"/>
    <w:rsid w:val="007D0CE1"/>
    <w:rsid w:val="007E37EA"/>
    <w:rsid w:val="007F2681"/>
    <w:rsid w:val="007F31FA"/>
    <w:rsid w:val="00811528"/>
    <w:rsid w:val="00813FEC"/>
    <w:rsid w:val="008357D9"/>
    <w:rsid w:val="008362F2"/>
    <w:rsid w:val="00841EDC"/>
    <w:rsid w:val="00844E81"/>
    <w:rsid w:val="00845EA6"/>
    <w:rsid w:val="00845F9C"/>
    <w:rsid w:val="008577F1"/>
    <w:rsid w:val="00885BEB"/>
    <w:rsid w:val="00890940"/>
    <w:rsid w:val="00892B27"/>
    <w:rsid w:val="008B119B"/>
    <w:rsid w:val="008B5F13"/>
    <w:rsid w:val="008C48C0"/>
    <w:rsid w:val="008C4AA4"/>
    <w:rsid w:val="008F27B1"/>
    <w:rsid w:val="00900342"/>
    <w:rsid w:val="00907EBC"/>
    <w:rsid w:val="00926136"/>
    <w:rsid w:val="00930D5C"/>
    <w:rsid w:val="009321F5"/>
    <w:rsid w:val="00936E0C"/>
    <w:rsid w:val="00946BE2"/>
    <w:rsid w:val="00973E82"/>
    <w:rsid w:val="009908BB"/>
    <w:rsid w:val="009B51BE"/>
    <w:rsid w:val="009C1E37"/>
    <w:rsid w:val="009C65FE"/>
    <w:rsid w:val="00A0315F"/>
    <w:rsid w:val="00A04A63"/>
    <w:rsid w:val="00A05CE9"/>
    <w:rsid w:val="00A07AF0"/>
    <w:rsid w:val="00A2067C"/>
    <w:rsid w:val="00A22122"/>
    <w:rsid w:val="00A23646"/>
    <w:rsid w:val="00A45143"/>
    <w:rsid w:val="00A67704"/>
    <w:rsid w:val="00A74E1B"/>
    <w:rsid w:val="00A773C8"/>
    <w:rsid w:val="00AB2BF3"/>
    <w:rsid w:val="00AC4821"/>
    <w:rsid w:val="00AD0320"/>
    <w:rsid w:val="00AD5D6F"/>
    <w:rsid w:val="00B016D5"/>
    <w:rsid w:val="00B0421C"/>
    <w:rsid w:val="00B04317"/>
    <w:rsid w:val="00B153E7"/>
    <w:rsid w:val="00B266B5"/>
    <w:rsid w:val="00B46DF9"/>
    <w:rsid w:val="00B54D34"/>
    <w:rsid w:val="00B63A93"/>
    <w:rsid w:val="00B65AAE"/>
    <w:rsid w:val="00B666CA"/>
    <w:rsid w:val="00B71694"/>
    <w:rsid w:val="00B72637"/>
    <w:rsid w:val="00B778AB"/>
    <w:rsid w:val="00B849CF"/>
    <w:rsid w:val="00BB615C"/>
    <w:rsid w:val="00BB7F2D"/>
    <w:rsid w:val="00BC3EC0"/>
    <w:rsid w:val="00BF5F6D"/>
    <w:rsid w:val="00C06C66"/>
    <w:rsid w:val="00C168F8"/>
    <w:rsid w:val="00C17FD9"/>
    <w:rsid w:val="00C304BE"/>
    <w:rsid w:val="00C5428F"/>
    <w:rsid w:val="00C6094C"/>
    <w:rsid w:val="00C86755"/>
    <w:rsid w:val="00CA2CB9"/>
    <w:rsid w:val="00D12934"/>
    <w:rsid w:val="00D15BBE"/>
    <w:rsid w:val="00D3355A"/>
    <w:rsid w:val="00D44462"/>
    <w:rsid w:val="00D54219"/>
    <w:rsid w:val="00D706B4"/>
    <w:rsid w:val="00D91CAB"/>
    <w:rsid w:val="00D97E1C"/>
    <w:rsid w:val="00DC3DFC"/>
    <w:rsid w:val="00DE2BF3"/>
    <w:rsid w:val="00DF0060"/>
    <w:rsid w:val="00DF2060"/>
    <w:rsid w:val="00E12611"/>
    <w:rsid w:val="00E146C5"/>
    <w:rsid w:val="00E3577C"/>
    <w:rsid w:val="00E36E43"/>
    <w:rsid w:val="00E37C5D"/>
    <w:rsid w:val="00E46A2B"/>
    <w:rsid w:val="00E575D6"/>
    <w:rsid w:val="00E953AC"/>
    <w:rsid w:val="00E96ECF"/>
    <w:rsid w:val="00EA034B"/>
    <w:rsid w:val="00EB473D"/>
    <w:rsid w:val="00EC075C"/>
    <w:rsid w:val="00ED30B2"/>
    <w:rsid w:val="00EE6917"/>
    <w:rsid w:val="00F12A89"/>
    <w:rsid w:val="00F31228"/>
    <w:rsid w:val="00F47482"/>
    <w:rsid w:val="00F55250"/>
    <w:rsid w:val="00F70DB7"/>
    <w:rsid w:val="00F73977"/>
    <w:rsid w:val="00F94976"/>
    <w:rsid w:val="00F97123"/>
    <w:rsid w:val="00FB5461"/>
    <w:rsid w:val="00FC22F5"/>
    <w:rsid w:val="00FC5F06"/>
    <w:rsid w:val="00FE076A"/>
    <w:rsid w:val="00FE45F3"/>
    <w:rsid w:val="00FE5803"/>
    <w:rsid w:val="00FF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1118"/>
  <w15:chartTrackingRefBased/>
  <w15:docId w15:val="{FCEB811B-0E3A-451B-B8F2-34739391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896"/>
  </w:style>
  <w:style w:type="paragraph" w:styleId="1">
    <w:name w:val="heading 1"/>
    <w:basedOn w:val="a"/>
    <w:next w:val="a"/>
    <w:link w:val="10"/>
    <w:uiPriority w:val="9"/>
    <w:qFormat/>
    <w:rsid w:val="00FC2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C22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4">
    <w:name w:val="Grid Table Light"/>
    <w:basedOn w:val="a1"/>
    <w:uiPriority w:val="40"/>
    <w:rsid w:val="00117D5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TOC Heading"/>
    <w:basedOn w:val="1"/>
    <w:next w:val="a"/>
    <w:uiPriority w:val="39"/>
    <w:unhideWhenUsed/>
    <w:qFormat/>
    <w:rsid w:val="00885BE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85BEB"/>
    <w:pPr>
      <w:spacing w:after="100"/>
    </w:pPr>
  </w:style>
  <w:style w:type="character" w:styleId="a6">
    <w:name w:val="Hyperlink"/>
    <w:basedOn w:val="a0"/>
    <w:uiPriority w:val="99"/>
    <w:unhideWhenUsed/>
    <w:rsid w:val="00885BEB"/>
    <w:rPr>
      <w:color w:val="0563C1" w:themeColor="hyperlink"/>
      <w:u w:val="single"/>
    </w:rPr>
  </w:style>
  <w:style w:type="paragraph" w:customStyle="1" w:styleId="ConsPlusNormal">
    <w:name w:val="ConsPlusNormal"/>
    <w:rsid w:val="00A451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46DF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46DF9"/>
    <w:rPr>
      <w:sz w:val="20"/>
      <w:szCs w:val="20"/>
    </w:rPr>
  </w:style>
  <w:style w:type="character" w:styleId="a9">
    <w:name w:val="footnote reference"/>
    <w:unhideWhenUsed/>
    <w:rsid w:val="00B46DF9"/>
    <w:rPr>
      <w:vertAlign w:val="superscript"/>
    </w:rPr>
  </w:style>
  <w:style w:type="paragraph" w:styleId="aa">
    <w:name w:val="List Paragraph"/>
    <w:basedOn w:val="a"/>
    <w:uiPriority w:val="34"/>
    <w:qFormat/>
    <w:rsid w:val="00FF1FA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17FD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17FD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17FD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17FD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17FD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17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17FD9"/>
    <w:rPr>
      <w:rFonts w:ascii="Segoe UI" w:hAnsi="Segoe UI" w:cs="Segoe UI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qFormat/>
    <w:rsid w:val="00E46A2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uiPriority w:val="99"/>
    <w:semiHidden/>
    <w:qFormat/>
    <w:rsid w:val="00E46A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header"/>
    <w:basedOn w:val="a"/>
    <w:link w:val="af5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3522B"/>
  </w:style>
  <w:style w:type="paragraph" w:styleId="af6">
    <w:name w:val="footer"/>
    <w:basedOn w:val="a"/>
    <w:link w:val="af7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3522B"/>
  </w:style>
  <w:style w:type="character" w:customStyle="1" w:styleId="12">
    <w:name w:val="Обычный1"/>
    <w:rsid w:val="00532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7A8C8-FDDB-4699-B63D-64BB42C27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2086</TotalTime>
  <Pages>46</Pages>
  <Words>10761</Words>
  <Characters>61342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Шевченко</dc:creator>
  <cp:keywords/>
  <dc:description/>
  <cp:lastModifiedBy>Боровкова Е.В</cp:lastModifiedBy>
  <cp:revision>46</cp:revision>
  <cp:lastPrinted>2023-12-13T00:43:00Z</cp:lastPrinted>
  <dcterms:created xsi:type="dcterms:W3CDTF">2021-10-13T09:45:00Z</dcterms:created>
  <dcterms:modified xsi:type="dcterms:W3CDTF">2025-06-24T04:25:00Z</dcterms:modified>
</cp:coreProperties>
</file>